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2A" w:rsidRDefault="00FA2D2A" w:rsidP="00FA2D2A">
      <w:pPr>
        <w:jc w:val="center"/>
        <w:rPr>
          <w:b/>
          <w:sz w:val="24"/>
          <w:szCs w:val="24"/>
        </w:rPr>
      </w:pPr>
      <w:r>
        <w:rPr>
          <w:b/>
          <w:noProof/>
          <w:sz w:val="24"/>
          <w:szCs w:val="24"/>
        </w:rPr>
        <w:drawing>
          <wp:inline distT="0" distB="0" distL="0" distR="0" wp14:anchorId="45DDDE87" wp14:editId="6BAEBD5A">
            <wp:extent cx="2133600" cy="127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240" cy="1287707"/>
                    </a:xfrm>
                    <a:prstGeom prst="rect">
                      <a:avLst/>
                    </a:prstGeom>
                  </pic:spPr>
                </pic:pic>
              </a:graphicData>
            </a:graphic>
          </wp:inline>
        </w:drawing>
      </w:r>
    </w:p>
    <w:p w:rsidR="00FA2D2A" w:rsidRDefault="00FA2D2A" w:rsidP="00FA2D2A">
      <w:pPr>
        <w:jc w:val="center"/>
        <w:rPr>
          <w:b/>
          <w:sz w:val="24"/>
          <w:szCs w:val="24"/>
        </w:rPr>
      </w:pPr>
    </w:p>
    <w:p w:rsidR="00A30519" w:rsidRPr="00FA2D2A" w:rsidRDefault="00AB6B38" w:rsidP="00094152">
      <w:pPr>
        <w:rPr>
          <w:b/>
          <w:sz w:val="28"/>
          <w:szCs w:val="28"/>
        </w:rPr>
      </w:pPr>
      <w:r w:rsidRPr="00FA2D2A">
        <w:rPr>
          <w:b/>
          <w:sz w:val="28"/>
          <w:szCs w:val="28"/>
        </w:rPr>
        <w:t xml:space="preserve">Fact Sheet </w:t>
      </w:r>
      <w:r w:rsidR="00094152" w:rsidRPr="00FA2D2A">
        <w:rPr>
          <w:b/>
          <w:sz w:val="28"/>
          <w:szCs w:val="28"/>
        </w:rPr>
        <w:t>to accompany “</w:t>
      </w:r>
      <w:r w:rsidRPr="00FA2D2A">
        <w:rPr>
          <w:b/>
          <w:sz w:val="28"/>
          <w:szCs w:val="28"/>
        </w:rPr>
        <w:t>M</w:t>
      </w:r>
      <w:r w:rsidR="00162346" w:rsidRPr="00FA2D2A">
        <w:rPr>
          <w:b/>
          <w:sz w:val="28"/>
          <w:szCs w:val="28"/>
        </w:rPr>
        <w:t>i</w:t>
      </w:r>
      <w:r w:rsidRPr="00FA2D2A">
        <w:rPr>
          <w:b/>
          <w:sz w:val="28"/>
          <w:szCs w:val="28"/>
        </w:rPr>
        <w:t>ra Lloyd Dock</w:t>
      </w:r>
      <w:r w:rsidR="00094152" w:rsidRPr="00FA2D2A">
        <w:rPr>
          <w:b/>
          <w:sz w:val="28"/>
          <w:szCs w:val="28"/>
        </w:rPr>
        <w:t>’s Beautiful Crusade”</w:t>
      </w:r>
    </w:p>
    <w:p w:rsidR="00AB6B38" w:rsidRPr="00094152" w:rsidRDefault="00E75220">
      <w:pPr>
        <w:rPr>
          <w:i/>
          <w:sz w:val="24"/>
          <w:szCs w:val="24"/>
        </w:rPr>
      </w:pPr>
      <w:r w:rsidRPr="00094152">
        <w:rPr>
          <w:i/>
          <w:sz w:val="24"/>
          <w:szCs w:val="24"/>
        </w:rPr>
        <w:t>“Mira Lloyd Dock did more for forests than any woman in the United States”</w:t>
      </w:r>
    </w:p>
    <w:p w:rsidR="00E75220" w:rsidRDefault="00E75220">
      <w:pPr>
        <w:rPr>
          <w:sz w:val="24"/>
          <w:szCs w:val="24"/>
        </w:rPr>
      </w:pPr>
      <w:r w:rsidRPr="00094152">
        <w:rPr>
          <w:sz w:val="24"/>
          <w:szCs w:val="24"/>
        </w:rPr>
        <w:t xml:space="preserve">— U.S. Chief Forester </w:t>
      </w:r>
      <w:proofErr w:type="spellStart"/>
      <w:r w:rsidRPr="00094152">
        <w:rPr>
          <w:sz w:val="24"/>
          <w:szCs w:val="24"/>
        </w:rPr>
        <w:t>Enos</w:t>
      </w:r>
      <w:proofErr w:type="spellEnd"/>
      <w:r w:rsidRPr="00094152">
        <w:rPr>
          <w:sz w:val="24"/>
          <w:szCs w:val="24"/>
        </w:rPr>
        <w:t xml:space="preserve"> Mills in 1909 </w:t>
      </w:r>
    </w:p>
    <w:p w:rsidR="004B5F07" w:rsidRPr="00094152" w:rsidRDefault="004B5F07" w:rsidP="006F02ED">
      <w:pPr>
        <w:pStyle w:val="NoSpacing"/>
        <w:rPr>
          <w:b/>
          <w:sz w:val="24"/>
          <w:szCs w:val="24"/>
        </w:rPr>
      </w:pPr>
    </w:p>
    <w:p w:rsidR="004B5F07" w:rsidRPr="00094152" w:rsidRDefault="004B5F07" w:rsidP="006F02ED">
      <w:pPr>
        <w:pStyle w:val="NoSpacing"/>
        <w:rPr>
          <w:b/>
          <w:sz w:val="24"/>
          <w:szCs w:val="24"/>
        </w:rPr>
      </w:pPr>
      <w:r w:rsidRPr="00094152">
        <w:rPr>
          <w:b/>
          <w:sz w:val="24"/>
          <w:szCs w:val="24"/>
        </w:rPr>
        <w:t>Childhood Influences</w:t>
      </w:r>
    </w:p>
    <w:p w:rsidR="00094152" w:rsidRDefault="00094152" w:rsidP="006F02ED">
      <w:pPr>
        <w:pStyle w:val="NoSpacing"/>
        <w:ind w:firstLine="720"/>
        <w:rPr>
          <w:sz w:val="24"/>
          <w:szCs w:val="24"/>
        </w:rPr>
      </w:pPr>
    </w:p>
    <w:p w:rsidR="004B5F07" w:rsidRPr="00094152" w:rsidRDefault="0090721C" w:rsidP="00094152">
      <w:pPr>
        <w:pStyle w:val="NoSpacing"/>
        <w:rPr>
          <w:sz w:val="24"/>
          <w:szCs w:val="24"/>
        </w:rPr>
      </w:pPr>
      <w:r>
        <w:rPr>
          <w:sz w:val="24"/>
          <w:szCs w:val="24"/>
        </w:rPr>
        <w:t xml:space="preserve">Born Christmas Day, 1853, she started her childhood in rural central Pennsylvania where her parents </w:t>
      </w:r>
      <w:r w:rsidR="004B5F07" w:rsidRPr="00094152">
        <w:rPr>
          <w:sz w:val="24"/>
          <w:szCs w:val="24"/>
        </w:rPr>
        <w:t>encouraged outdoor play and exploration</w:t>
      </w:r>
      <w:r>
        <w:rPr>
          <w:sz w:val="24"/>
          <w:szCs w:val="24"/>
        </w:rPr>
        <w:t xml:space="preserve">.  </w:t>
      </w:r>
      <w:r w:rsidR="0071599B">
        <w:rPr>
          <w:sz w:val="24"/>
          <w:szCs w:val="24"/>
        </w:rPr>
        <w:t>As a young child, she was home-schooled by her mother, then attended schools in Harrisburg, Lancaster and Media</w:t>
      </w:r>
      <w:r w:rsidR="00CD79FB">
        <w:rPr>
          <w:sz w:val="24"/>
          <w:szCs w:val="24"/>
        </w:rPr>
        <w:t>, PA</w:t>
      </w:r>
      <w:r w:rsidR="0071599B">
        <w:rPr>
          <w:sz w:val="24"/>
          <w:szCs w:val="24"/>
        </w:rPr>
        <w:t>.</w:t>
      </w:r>
    </w:p>
    <w:p w:rsidR="004B5F07" w:rsidRPr="00094152" w:rsidRDefault="004B5F07" w:rsidP="006F02ED">
      <w:pPr>
        <w:pStyle w:val="NoSpacing"/>
        <w:rPr>
          <w:sz w:val="24"/>
          <w:szCs w:val="24"/>
        </w:rPr>
      </w:pPr>
    </w:p>
    <w:p w:rsidR="004B5F07" w:rsidRPr="00094152" w:rsidRDefault="0071599B" w:rsidP="006F02ED">
      <w:pPr>
        <w:pStyle w:val="NoSpacing"/>
        <w:rPr>
          <w:sz w:val="24"/>
          <w:szCs w:val="24"/>
        </w:rPr>
      </w:pPr>
      <w:r>
        <w:rPr>
          <w:sz w:val="24"/>
          <w:szCs w:val="24"/>
        </w:rPr>
        <w:t>Following the end of the Civil War, h</w:t>
      </w:r>
      <w:r w:rsidR="004B5F07" w:rsidRPr="00094152">
        <w:rPr>
          <w:sz w:val="24"/>
          <w:szCs w:val="24"/>
        </w:rPr>
        <w:t xml:space="preserve">er </w:t>
      </w:r>
      <w:r w:rsidR="00B6728E">
        <w:rPr>
          <w:sz w:val="24"/>
          <w:szCs w:val="24"/>
        </w:rPr>
        <w:t xml:space="preserve">parents moved the </w:t>
      </w:r>
      <w:r w:rsidR="004B5F07" w:rsidRPr="00094152">
        <w:rPr>
          <w:sz w:val="24"/>
          <w:szCs w:val="24"/>
        </w:rPr>
        <w:t xml:space="preserve">family to Harrisburg </w:t>
      </w:r>
      <w:r>
        <w:rPr>
          <w:sz w:val="24"/>
          <w:szCs w:val="24"/>
        </w:rPr>
        <w:t>to enable the rest of the children to attend school.  Here, Mira had daily exposure to the r</w:t>
      </w:r>
      <w:r w:rsidR="004B5F07" w:rsidRPr="00094152">
        <w:rPr>
          <w:sz w:val="24"/>
          <w:szCs w:val="24"/>
        </w:rPr>
        <w:t>apid and uncontrolled industrialization</w:t>
      </w:r>
      <w:r>
        <w:rPr>
          <w:sz w:val="24"/>
          <w:szCs w:val="24"/>
        </w:rPr>
        <w:t xml:space="preserve"> taking place in urban areas throughout the east, and </w:t>
      </w:r>
      <w:r w:rsidR="004B5F07" w:rsidRPr="00094152">
        <w:rPr>
          <w:sz w:val="24"/>
          <w:szCs w:val="24"/>
        </w:rPr>
        <w:t>the associated pollution and urban ugliness occurring at that time</w:t>
      </w:r>
      <w:r w:rsidR="00883072">
        <w:rPr>
          <w:sz w:val="24"/>
          <w:szCs w:val="24"/>
        </w:rPr>
        <w:t>.</w:t>
      </w:r>
    </w:p>
    <w:p w:rsidR="004B5F07" w:rsidRPr="00094152" w:rsidRDefault="004B5F07" w:rsidP="006F02ED">
      <w:pPr>
        <w:pStyle w:val="NoSpacing"/>
        <w:ind w:left="180"/>
        <w:rPr>
          <w:sz w:val="24"/>
          <w:szCs w:val="24"/>
        </w:rPr>
      </w:pPr>
    </w:p>
    <w:p w:rsidR="004B5F07" w:rsidRPr="00094152" w:rsidRDefault="004B5F07" w:rsidP="006F02ED">
      <w:pPr>
        <w:pStyle w:val="NoSpacing"/>
        <w:rPr>
          <w:b/>
          <w:sz w:val="24"/>
          <w:szCs w:val="24"/>
        </w:rPr>
      </w:pPr>
      <w:r w:rsidRPr="00094152">
        <w:rPr>
          <w:b/>
          <w:sz w:val="24"/>
          <w:szCs w:val="24"/>
        </w:rPr>
        <w:t>Family Responsibilities</w:t>
      </w:r>
    </w:p>
    <w:p w:rsidR="004B5F07" w:rsidRPr="00094152" w:rsidRDefault="004B5F07" w:rsidP="006F02ED">
      <w:pPr>
        <w:pStyle w:val="NoSpacing"/>
        <w:ind w:left="180"/>
        <w:rPr>
          <w:sz w:val="24"/>
          <w:szCs w:val="24"/>
        </w:rPr>
      </w:pPr>
    </w:p>
    <w:p w:rsidR="004B5F07" w:rsidRDefault="004B5F07" w:rsidP="006F02ED">
      <w:pPr>
        <w:pStyle w:val="NoSpacing"/>
        <w:rPr>
          <w:sz w:val="24"/>
          <w:szCs w:val="24"/>
        </w:rPr>
      </w:pPr>
      <w:r w:rsidRPr="00094152">
        <w:rPr>
          <w:sz w:val="24"/>
          <w:szCs w:val="24"/>
        </w:rPr>
        <w:t xml:space="preserve">Mira received </w:t>
      </w:r>
      <w:r w:rsidR="00883072">
        <w:rPr>
          <w:sz w:val="24"/>
          <w:szCs w:val="24"/>
        </w:rPr>
        <w:t xml:space="preserve">the </w:t>
      </w:r>
      <w:r w:rsidRPr="00094152">
        <w:rPr>
          <w:sz w:val="24"/>
          <w:szCs w:val="24"/>
        </w:rPr>
        <w:t>basic education</w:t>
      </w:r>
      <w:r w:rsidR="00883072">
        <w:rPr>
          <w:sz w:val="24"/>
          <w:szCs w:val="24"/>
        </w:rPr>
        <w:t xml:space="preserve"> of a privileged young woman of the time</w:t>
      </w:r>
      <w:r w:rsidRPr="00094152">
        <w:rPr>
          <w:sz w:val="24"/>
          <w:szCs w:val="24"/>
        </w:rPr>
        <w:t xml:space="preserve">, but was 23 years old when her mother died, </w:t>
      </w:r>
      <w:r w:rsidR="0071599B">
        <w:rPr>
          <w:sz w:val="24"/>
          <w:szCs w:val="24"/>
        </w:rPr>
        <w:t>requir</w:t>
      </w:r>
      <w:r w:rsidRPr="00094152">
        <w:rPr>
          <w:sz w:val="24"/>
          <w:szCs w:val="24"/>
        </w:rPr>
        <w:t>ing her to put further training on hold.</w:t>
      </w:r>
      <w:r w:rsidR="006B7906">
        <w:rPr>
          <w:sz w:val="24"/>
          <w:szCs w:val="24"/>
        </w:rPr>
        <w:t xml:space="preserve">  </w:t>
      </w:r>
      <w:r w:rsidR="0071599B">
        <w:rPr>
          <w:sz w:val="24"/>
          <w:szCs w:val="24"/>
        </w:rPr>
        <w:t xml:space="preserve">She became the primary caretaker for her younger siblings, but that </w:t>
      </w:r>
      <w:r w:rsidR="006B7906">
        <w:rPr>
          <w:sz w:val="24"/>
          <w:szCs w:val="24"/>
        </w:rPr>
        <w:t xml:space="preserve">eventually took a </w:t>
      </w:r>
      <w:r w:rsidR="00883072">
        <w:rPr>
          <w:sz w:val="24"/>
          <w:szCs w:val="24"/>
        </w:rPr>
        <w:t xml:space="preserve">heavy </w:t>
      </w:r>
      <w:r w:rsidR="006B7906">
        <w:rPr>
          <w:sz w:val="24"/>
          <w:szCs w:val="24"/>
        </w:rPr>
        <w:t>toll on Mira</w:t>
      </w:r>
      <w:r w:rsidR="00883072">
        <w:rPr>
          <w:sz w:val="24"/>
          <w:szCs w:val="24"/>
        </w:rPr>
        <w:t xml:space="preserve">.  In 1878, </w:t>
      </w:r>
      <w:r w:rsidR="006B7906">
        <w:rPr>
          <w:sz w:val="24"/>
          <w:szCs w:val="24"/>
        </w:rPr>
        <w:t>her father sen</w:t>
      </w:r>
      <w:r w:rsidR="00883072">
        <w:rPr>
          <w:sz w:val="24"/>
          <w:szCs w:val="24"/>
        </w:rPr>
        <w:t>t</w:t>
      </w:r>
      <w:r w:rsidR="006B7906">
        <w:rPr>
          <w:sz w:val="24"/>
          <w:szCs w:val="24"/>
        </w:rPr>
        <w:t xml:space="preserve"> her on a trip to </w:t>
      </w:r>
      <w:r w:rsidR="005E613E">
        <w:rPr>
          <w:sz w:val="24"/>
          <w:szCs w:val="24"/>
        </w:rPr>
        <w:t xml:space="preserve">the Rocky Mountains </w:t>
      </w:r>
      <w:r w:rsidR="00883072">
        <w:rPr>
          <w:sz w:val="24"/>
          <w:szCs w:val="24"/>
        </w:rPr>
        <w:t xml:space="preserve">with the hope of </w:t>
      </w:r>
      <w:r w:rsidR="005E613E">
        <w:rPr>
          <w:sz w:val="24"/>
          <w:szCs w:val="24"/>
        </w:rPr>
        <w:t>renew</w:t>
      </w:r>
      <w:r w:rsidR="00883072">
        <w:rPr>
          <w:sz w:val="24"/>
          <w:szCs w:val="24"/>
        </w:rPr>
        <w:t>ing</w:t>
      </w:r>
      <w:r w:rsidR="005E613E">
        <w:rPr>
          <w:sz w:val="24"/>
          <w:szCs w:val="24"/>
        </w:rPr>
        <w:t xml:space="preserve"> her health and spirit. </w:t>
      </w:r>
      <w:r w:rsidR="00883072">
        <w:rPr>
          <w:sz w:val="24"/>
          <w:szCs w:val="24"/>
        </w:rPr>
        <w:t xml:space="preserve"> She was delighted by t</w:t>
      </w:r>
      <w:r w:rsidR="005E613E">
        <w:rPr>
          <w:sz w:val="24"/>
          <w:szCs w:val="24"/>
        </w:rPr>
        <w:t>he many new plants she encountered in Colorado</w:t>
      </w:r>
      <w:r w:rsidR="00883072">
        <w:rPr>
          <w:sz w:val="24"/>
          <w:szCs w:val="24"/>
        </w:rPr>
        <w:t xml:space="preserve">, which helped </w:t>
      </w:r>
      <w:r w:rsidR="005E613E">
        <w:rPr>
          <w:sz w:val="24"/>
          <w:szCs w:val="24"/>
        </w:rPr>
        <w:t xml:space="preserve">inspire her </w:t>
      </w:r>
      <w:r w:rsidR="00883072">
        <w:rPr>
          <w:sz w:val="24"/>
          <w:szCs w:val="24"/>
        </w:rPr>
        <w:t xml:space="preserve">to continue her </w:t>
      </w:r>
      <w:r w:rsidR="005E613E">
        <w:rPr>
          <w:sz w:val="24"/>
          <w:szCs w:val="24"/>
        </w:rPr>
        <w:t>personal study of botany.</w:t>
      </w:r>
    </w:p>
    <w:p w:rsidR="005E613E" w:rsidRPr="00094152" w:rsidRDefault="005E613E" w:rsidP="006F02ED">
      <w:pPr>
        <w:pStyle w:val="NoSpacing"/>
        <w:rPr>
          <w:sz w:val="24"/>
          <w:szCs w:val="24"/>
        </w:rPr>
      </w:pPr>
    </w:p>
    <w:p w:rsidR="006F02ED" w:rsidRDefault="00913DD2" w:rsidP="006F02ED">
      <w:pPr>
        <w:pStyle w:val="NoSpacing"/>
        <w:rPr>
          <w:sz w:val="24"/>
          <w:szCs w:val="24"/>
        </w:rPr>
      </w:pPr>
      <w:r>
        <w:rPr>
          <w:sz w:val="24"/>
          <w:szCs w:val="24"/>
        </w:rPr>
        <w:t xml:space="preserve">As her siblings grew up and left home for schooling, her time was still not her own due to her father </w:t>
      </w:r>
      <w:r w:rsidR="005E613E">
        <w:rPr>
          <w:sz w:val="24"/>
          <w:szCs w:val="24"/>
        </w:rPr>
        <w:t>t</w:t>
      </w:r>
      <w:r>
        <w:rPr>
          <w:sz w:val="24"/>
          <w:szCs w:val="24"/>
        </w:rPr>
        <w:t>aking</w:t>
      </w:r>
      <w:r w:rsidR="005E613E">
        <w:rPr>
          <w:sz w:val="24"/>
          <w:szCs w:val="24"/>
        </w:rPr>
        <w:t xml:space="preserve"> ill in the 1890s</w:t>
      </w:r>
      <w:r>
        <w:rPr>
          <w:sz w:val="24"/>
          <w:szCs w:val="24"/>
        </w:rPr>
        <w:t xml:space="preserve">, providing nursing care until his death in 1895.  </w:t>
      </w:r>
    </w:p>
    <w:p w:rsidR="00913DD2" w:rsidRPr="00094152" w:rsidRDefault="00913DD2" w:rsidP="006F02ED">
      <w:pPr>
        <w:pStyle w:val="NoSpacing"/>
        <w:rPr>
          <w:sz w:val="24"/>
          <w:szCs w:val="24"/>
        </w:rPr>
      </w:pPr>
    </w:p>
    <w:p w:rsidR="006F02ED" w:rsidRPr="00094152" w:rsidRDefault="006F02ED" w:rsidP="006F02ED">
      <w:pPr>
        <w:pStyle w:val="NoSpacing"/>
        <w:rPr>
          <w:b/>
          <w:sz w:val="24"/>
          <w:szCs w:val="24"/>
        </w:rPr>
      </w:pPr>
      <w:r w:rsidRPr="00094152">
        <w:rPr>
          <w:b/>
          <w:sz w:val="24"/>
          <w:szCs w:val="24"/>
        </w:rPr>
        <w:t>Becoming a Scientist</w:t>
      </w:r>
      <w:r w:rsidR="00255C46">
        <w:rPr>
          <w:b/>
          <w:sz w:val="24"/>
          <w:szCs w:val="24"/>
        </w:rPr>
        <w:t xml:space="preserve"> and Lecturer</w:t>
      </w:r>
    </w:p>
    <w:p w:rsidR="006F02ED" w:rsidRPr="00094152" w:rsidRDefault="006F02ED" w:rsidP="006F02ED">
      <w:pPr>
        <w:pStyle w:val="NoSpacing"/>
        <w:rPr>
          <w:sz w:val="24"/>
          <w:szCs w:val="24"/>
        </w:rPr>
      </w:pPr>
    </w:p>
    <w:p w:rsidR="006F02ED" w:rsidRDefault="00913DD2" w:rsidP="006F02ED">
      <w:pPr>
        <w:pStyle w:val="NoSpacing"/>
        <w:rPr>
          <w:sz w:val="24"/>
          <w:szCs w:val="24"/>
        </w:rPr>
      </w:pPr>
      <w:r>
        <w:rPr>
          <w:sz w:val="24"/>
          <w:szCs w:val="24"/>
        </w:rPr>
        <w:t>Mira was 42 when her father died in 1895.  Knowing of her two decades of personal sacrifice, her siblings encourage</w:t>
      </w:r>
      <w:r w:rsidR="00883072">
        <w:rPr>
          <w:sz w:val="24"/>
          <w:szCs w:val="24"/>
        </w:rPr>
        <w:t>d</w:t>
      </w:r>
      <w:r>
        <w:rPr>
          <w:sz w:val="24"/>
          <w:szCs w:val="24"/>
        </w:rPr>
        <w:t xml:space="preserve"> and help</w:t>
      </w:r>
      <w:r w:rsidR="00883072">
        <w:rPr>
          <w:sz w:val="24"/>
          <w:szCs w:val="24"/>
        </w:rPr>
        <w:t>ed</w:t>
      </w:r>
      <w:r>
        <w:rPr>
          <w:sz w:val="24"/>
          <w:szCs w:val="24"/>
        </w:rPr>
        <w:t xml:space="preserve"> her to enroll in the University of Michigan where she studied botany for a year.</w:t>
      </w:r>
    </w:p>
    <w:p w:rsidR="00913DD2" w:rsidRPr="00094152" w:rsidRDefault="00913DD2" w:rsidP="006F02ED">
      <w:pPr>
        <w:pStyle w:val="NoSpacing"/>
        <w:rPr>
          <w:sz w:val="24"/>
          <w:szCs w:val="24"/>
        </w:rPr>
      </w:pPr>
    </w:p>
    <w:p w:rsidR="006F02ED" w:rsidRPr="00094152" w:rsidRDefault="006F02ED" w:rsidP="006F02ED">
      <w:pPr>
        <w:pStyle w:val="NoSpacing"/>
        <w:rPr>
          <w:sz w:val="24"/>
          <w:szCs w:val="24"/>
        </w:rPr>
      </w:pPr>
      <w:r w:rsidRPr="00094152">
        <w:rPr>
          <w:sz w:val="24"/>
          <w:szCs w:val="24"/>
        </w:rPr>
        <w:t xml:space="preserve">Though women in the late 1800s had limited scientific job opportunities, Mira realized that </w:t>
      </w:r>
      <w:r w:rsidR="00913DD2">
        <w:rPr>
          <w:sz w:val="24"/>
          <w:szCs w:val="24"/>
        </w:rPr>
        <w:t>with her personal and university training</w:t>
      </w:r>
      <w:r w:rsidR="00255C46">
        <w:rPr>
          <w:sz w:val="24"/>
          <w:szCs w:val="24"/>
        </w:rPr>
        <w:t xml:space="preserve"> </w:t>
      </w:r>
      <w:r w:rsidRPr="00094152">
        <w:rPr>
          <w:sz w:val="24"/>
          <w:szCs w:val="24"/>
        </w:rPr>
        <w:t>she could offer public lectures and influence people through slideshows and her passion for nature.</w:t>
      </w:r>
    </w:p>
    <w:p w:rsidR="006F02ED" w:rsidRPr="00094152" w:rsidRDefault="006F02ED" w:rsidP="006F02ED">
      <w:pPr>
        <w:pStyle w:val="NoSpacing"/>
        <w:rPr>
          <w:sz w:val="24"/>
          <w:szCs w:val="24"/>
        </w:rPr>
      </w:pPr>
    </w:p>
    <w:p w:rsidR="006F02ED" w:rsidRPr="00094152" w:rsidRDefault="006F02ED" w:rsidP="006F02ED">
      <w:pPr>
        <w:pStyle w:val="NoSpacing"/>
        <w:rPr>
          <w:sz w:val="24"/>
          <w:szCs w:val="24"/>
        </w:rPr>
      </w:pPr>
      <w:r w:rsidRPr="00094152">
        <w:rPr>
          <w:sz w:val="24"/>
          <w:szCs w:val="24"/>
        </w:rPr>
        <w:lastRenderedPageBreak/>
        <w:t>She became a very popular lecturer throughout Pennsylvania and surrounding states</w:t>
      </w:r>
      <w:r w:rsidR="00255C46">
        <w:rPr>
          <w:sz w:val="24"/>
          <w:szCs w:val="24"/>
        </w:rPr>
        <w:t xml:space="preserve">, focusing on native flowers and other plants.  As time went on, her topics broadened to include talks on forestry and village improvement.  </w:t>
      </w:r>
    </w:p>
    <w:p w:rsidR="006F02ED" w:rsidRPr="00094152" w:rsidRDefault="006F02ED" w:rsidP="006F02ED">
      <w:pPr>
        <w:pStyle w:val="NoSpacing"/>
        <w:rPr>
          <w:sz w:val="24"/>
          <w:szCs w:val="24"/>
        </w:rPr>
      </w:pPr>
    </w:p>
    <w:p w:rsidR="006F02ED" w:rsidRPr="00094152" w:rsidRDefault="006F02ED" w:rsidP="006F02ED">
      <w:pPr>
        <w:pStyle w:val="NoSpacing"/>
        <w:rPr>
          <w:b/>
          <w:sz w:val="24"/>
          <w:szCs w:val="24"/>
        </w:rPr>
      </w:pPr>
      <w:r w:rsidRPr="00094152">
        <w:rPr>
          <w:b/>
          <w:sz w:val="24"/>
          <w:szCs w:val="24"/>
        </w:rPr>
        <w:t>European Influences</w:t>
      </w:r>
    </w:p>
    <w:p w:rsidR="006F02ED" w:rsidRPr="00094152" w:rsidRDefault="006F02ED" w:rsidP="006F02ED">
      <w:pPr>
        <w:pStyle w:val="NoSpacing"/>
        <w:rPr>
          <w:sz w:val="24"/>
          <w:szCs w:val="24"/>
        </w:rPr>
      </w:pPr>
    </w:p>
    <w:p w:rsidR="006F02ED" w:rsidRPr="00094152" w:rsidRDefault="00255C46" w:rsidP="006F02ED">
      <w:pPr>
        <w:pStyle w:val="NoSpacing"/>
        <w:rPr>
          <w:sz w:val="24"/>
          <w:szCs w:val="24"/>
        </w:rPr>
      </w:pPr>
      <w:r>
        <w:rPr>
          <w:sz w:val="24"/>
          <w:szCs w:val="24"/>
        </w:rPr>
        <w:t xml:space="preserve">In 1899 Mira travelled to London to attend </w:t>
      </w:r>
      <w:r w:rsidR="006F02ED" w:rsidRPr="00094152">
        <w:rPr>
          <w:sz w:val="24"/>
          <w:szCs w:val="24"/>
        </w:rPr>
        <w:t xml:space="preserve">the International Congress of Women </w:t>
      </w:r>
      <w:r w:rsidR="000C1FD6">
        <w:rPr>
          <w:sz w:val="24"/>
          <w:szCs w:val="24"/>
        </w:rPr>
        <w:t xml:space="preserve">as the official representative of </w:t>
      </w:r>
      <w:r w:rsidR="000C1FD6" w:rsidRPr="000C1FD6">
        <w:rPr>
          <w:sz w:val="24"/>
          <w:szCs w:val="24"/>
        </w:rPr>
        <w:t>the Federation of Pennsylvania Women and the Parks Association of Philadelphia</w:t>
      </w:r>
      <w:r w:rsidR="000C1FD6">
        <w:rPr>
          <w:sz w:val="24"/>
          <w:szCs w:val="24"/>
        </w:rPr>
        <w:t xml:space="preserve">.  There </w:t>
      </w:r>
      <w:r w:rsidR="006F02ED" w:rsidRPr="00094152">
        <w:rPr>
          <w:sz w:val="24"/>
          <w:szCs w:val="24"/>
        </w:rPr>
        <w:t xml:space="preserve">she learned </w:t>
      </w:r>
      <w:r w:rsidR="00883072">
        <w:rPr>
          <w:sz w:val="24"/>
          <w:szCs w:val="24"/>
        </w:rPr>
        <w:t xml:space="preserve">more </w:t>
      </w:r>
      <w:r w:rsidR="006F02ED" w:rsidRPr="00094152">
        <w:rPr>
          <w:sz w:val="24"/>
          <w:szCs w:val="24"/>
        </w:rPr>
        <w:t>about the Woman’s Suffrage Movement and advances in plant sciences of the day</w:t>
      </w:r>
      <w:r w:rsidR="00E8123B">
        <w:rPr>
          <w:sz w:val="24"/>
          <w:szCs w:val="24"/>
        </w:rPr>
        <w:t xml:space="preserve">.  </w:t>
      </w:r>
      <w:r w:rsidR="006F02ED" w:rsidRPr="00094152">
        <w:rPr>
          <w:sz w:val="24"/>
          <w:szCs w:val="24"/>
        </w:rPr>
        <w:t xml:space="preserve">She also </w:t>
      </w:r>
      <w:r w:rsidR="000C1FD6">
        <w:rPr>
          <w:sz w:val="24"/>
          <w:szCs w:val="24"/>
        </w:rPr>
        <w:t xml:space="preserve">travelled to </w:t>
      </w:r>
      <w:r w:rsidR="006F02ED" w:rsidRPr="00094152">
        <w:rPr>
          <w:sz w:val="24"/>
          <w:szCs w:val="24"/>
        </w:rPr>
        <w:t xml:space="preserve">learn about municipal improvements in England </w:t>
      </w:r>
      <w:r w:rsidR="00E46741" w:rsidRPr="00094152">
        <w:rPr>
          <w:sz w:val="24"/>
          <w:szCs w:val="24"/>
        </w:rPr>
        <w:t xml:space="preserve">and Germany </w:t>
      </w:r>
      <w:r w:rsidR="006F02ED" w:rsidRPr="00094152">
        <w:rPr>
          <w:sz w:val="24"/>
          <w:szCs w:val="24"/>
        </w:rPr>
        <w:t>for roads, sanitation, parks, and recreation for the working class</w:t>
      </w:r>
      <w:r w:rsidR="00E46741" w:rsidRPr="00094152">
        <w:rPr>
          <w:sz w:val="24"/>
          <w:szCs w:val="24"/>
        </w:rPr>
        <w:t>; and studied forestry practices in Germany</w:t>
      </w:r>
      <w:r w:rsidR="00E8123B">
        <w:rPr>
          <w:sz w:val="24"/>
          <w:szCs w:val="24"/>
        </w:rPr>
        <w:t>.</w:t>
      </w:r>
    </w:p>
    <w:p w:rsidR="00E46741" w:rsidRPr="00094152" w:rsidRDefault="00E46741" w:rsidP="006F02ED">
      <w:pPr>
        <w:pStyle w:val="NoSpacing"/>
        <w:rPr>
          <w:sz w:val="24"/>
          <w:szCs w:val="24"/>
        </w:rPr>
      </w:pPr>
    </w:p>
    <w:p w:rsidR="00E46741" w:rsidRPr="00094152" w:rsidRDefault="00E46741" w:rsidP="006F02ED">
      <w:pPr>
        <w:pStyle w:val="NoSpacing"/>
        <w:rPr>
          <w:sz w:val="24"/>
          <w:szCs w:val="24"/>
        </w:rPr>
      </w:pPr>
      <w:r w:rsidRPr="00094152">
        <w:rPr>
          <w:sz w:val="24"/>
          <w:szCs w:val="24"/>
        </w:rPr>
        <w:t xml:space="preserve">She returned </w:t>
      </w:r>
      <w:r w:rsidR="00883072">
        <w:rPr>
          <w:sz w:val="24"/>
          <w:szCs w:val="24"/>
        </w:rPr>
        <w:t xml:space="preserve">to Pennsylvania </w:t>
      </w:r>
      <w:r w:rsidRPr="00094152">
        <w:rPr>
          <w:sz w:val="24"/>
          <w:szCs w:val="24"/>
        </w:rPr>
        <w:t xml:space="preserve">with many new ideas on how to clean up the water and land being polluted in American urban centers, </w:t>
      </w:r>
      <w:r w:rsidR="00E8123B">
        <w:rPr>
          <w:sz w:val="24"/>
          <w:szCs w:val="24"/>
        </w:rPr>
        <w:t xml:space="preserve">setting her sights first on </w:t>
      </w:r>
      <w:r w:rsidRPr="00094152">
        <w:rPr>
          <w:sz w:val="24"/>
          <w:szCs w:val="24"/>
        </w:rPr>
        <w:t>Harrisburg</w:t>
      </w:r>
      <w:r w:rsidR="00E8123B">
        <w:rPr>
          <w:sz w:val="24"/>
          <w:szCs w:val="24"/>
        </w:rPr>
        <w:t>.</w:t>
      </w:r>
    </w:p>
    <w:p w:rsidR="00776E8A" w:rsidRPr="00094152" w:rsidRDefault="00776E8A" w:rsidP="006F02ED">
      <w:pPr>
        <w:pStyle w:val="NoSpacing"/>
        <w:rPr>
          <w:sz w:val="24"/>
          <w:szCs w:val="24"/>
        </w:rPr>
      </w:pPr>
    </w:p>
    <w:p w:rsidR="00E46741" w:rsidRPr="00094152" w:rsidRDefault="00D24949" w:rsidP="006F02ED">
      <w:pPr>
        <w:pStyle w:val="NoSpacing"/>
        <w:rPr>
          <w:b/>
          <w:sz w:val="24"/>
          <w:szCs w:val="24"/>
        </w:rPr>
      </w:pPr>
      <w:r w:rsidRPr="00094152">
        <w:rPr>
          <w:b/>
          <w:sz w:val="24"/>
          <w:szCs w:val="24"/>
        </w:rPr>
        <w:t xml:space="preserve">The </w:t>
      </w:r>
      <w:r w:rsidR="00E46741" w:rsidRPr="00094152">
        <w:rPr>
          <w:b/>
          <w:sz w:val="24"/>
          <w:szCs w:val="24"/>
        </w:rPr>
        <w:t>City Beautiful Movement</w:t>
      </w:r>
    </w:p>
    <w:p w:rsidR="00E46741" w:rsidRPr="00094152" w:rsidRDefault="00E46741" w:rsidP="006F02ED">
      <w:pPr>
        <w:pStyle w:val="NoSpacing"/>
        <w:rPr>
          <w:sz w:val="24"/>
          <w:szCs w:val="24"/>
        </w:rPr>
      </w:pPr>
    </w:p>
    <w:p w:rsidR="00E46741" w:rsidRPr="00094152" w:rsidRDefault="00E8123B" w:rsidP="006F02ED">
      <w:pPr>
        <w:pStyle w:val="NoSpacing"/>
        <w:rPr>
          <w:sz w:val="24"/>
          <w:szCs w:val="24"/>
        </w:rPr>
      </w:pPr>
      <w:r>
        <w:rPr>
          <w:sz w:val="24"/>
          <w:szCs w:val="24"/>
        </w:rPr>
        <w:t xml:space="preserve">The year before, in 1898, </w:t>
      </w:r>
      <w:r w:rsidR="00E46741" w:rsidRPr="00094152">
        <w:rPr>
          <w:sz w:val="24"/>
          <w:szCs w:val="24"/>
        </w:rPr>
        <w:t xml:space="preserve">Mira </w:t>
      </w:r>
      <w:r>
        <w:rPr>
          <w:sz w:val="24"/>
          <w:szCs w:val="24"/>
        </w:rPr>
        <w:t xml:space="preserve">had </w:t>
      </w:r>
      <w:r w:rsidR="00E46741" w:rsidRPr="00094152">
        <w:rPr>
          <w:sz w:val="24"/>
          <w:szCs w:val="24"/>
        </w:rPr>
        <w:t>helped to found the Civic Club of Harrisburg</w:t>
      </w:r>
      <w:r>
        <w:rPr>
          <w:sz w:val="24"/>
          <w:szCs w:val="24"/>
        </w:rPr>
        <w:t>.  Upon her return</w:t>
      </w:r>
      <w:r w:rsidR="00E46741" w:rsidRPr="00094152">
        <w:rPr>
          <w:sz w:val="24"/>
          <w:szCs w:val="24"/>
        </w:rPr>
        <w:t xml:space="preserve">, </w:t>
      </w:r>
      <w:r>
        <w:rPr>
          <w:sz w:val="24"/>
          <w:szCs w:val="24"/>
        </w:rPr>
        <w:t xml:space="preserve">she immediately </w:t>
      </w:r>
      <w:r w:rsidR="00E46741" w:rsidRPr="00094152">
        <w:rPr>
          <w:sz w:val="24"/>
          <w:szCs w:val="24"/>
        </w:rPr>
        <w:t xml:space="preserve">began giving talks </w:t>
      </w:r>
      <w:r>
        <w:rPr>
          <w:sz w:val="24"/>
          <w:szCs w:val="24"/>
        </w:rPr>
        <w:t xml:space="preserve">to her club members </w:t>
      </w:r>
      <w:r w:rsidR="00E46741" w:rsidRPr="00094152">
        <w:rPr>
          <w:sz w:val="24"/>
          <w:szCs w:val="24"/>
        </w:rPr>
        <w:t xml:space="preserve">about what she </w:t>
      </w:r>
      <w:r>
        <w:rPr>
          <w:sz w:val="24"/>
          <w:szCs w:val="24"/>
        </w:rPr>
        <w:t>l</w:t>
      </w:r>
      <w:r w:rsidR="00E46741" w:rsidRPr="00094152">
        <w:rPr>
          <w:sz w:val="24"/>
          <w:szCs w:val="24"/>
        </w:rPr>
        <w:t>earned in Europe.</w:t>
      </w:r>
      <w:r w:rsidR="00094152">
        <w:rPr>
          <w:sz w:val="24"/>
          <w:szCs w:val="24"/>
        </w:rPr>
        <w:t xml:space="preserve">  </w:t>
      </w:r>
      <w:r w:rsidR="000A521E" w:rsidRPr="00094152">
        <w:rPr>
          <w:sz w:val="24"/>
          <w:szCs w:val="24"/>
        </w:rPr>
        <w:t>At the same time, s</w:t>
      </w:r>
      <w:r w:rsidR="00E46741" w:rsidRPr="00094152">
        <w:rPr>
          <w:sz w:val="24"/>
          <w:szCs w:val="24"/>
        </w:rPr>
        <w:t xml:space="preserve">he teamed up with Horace McFarland to </w:t>
      </w:r>
      <w:r>
        <w:rPr>
          <w:sz w:val="24"/>
          <w:szCs w:val="24"/>
        </w:rPr>
        <w:t xml:space="preserve">widen her audience and </w:t>
      </w:r>
      <w:r w:rsidR="00E46741" w:rsidRPr="00094152">
        <w:rPr>
          <w:sz w:val="24"/>
          <w:szCs w:val="24"/>
        </w:rPr>
        <w:t xml:space="preserve">give talks to </w:t>
      </w:r>
      <w:r w:rsidR="000A521E" w:rsidRPr="00094152">
        <w:rPr>
          <w:sz w:val="24"/>
          <w:szCs w:val="24"/>
        </w:rPr>
        <w:t>influential men of the city</w:t>
      </w:r>
      <w:r>
        <w:rPr>
          <w:sz w:val="24"/>
          <w:szCs w:val="24"/>
        </w:rPr>
        <w:t xml:space="preserve">.  She also </w:t>
      </w:r>
      <w:r w:rsidR="000A521E" w:rsidRPr="00094152">
        <w:rPr>
          <w:sz w:val="24"/>
          <w:szCs w:val="24"/>
        </w:rPr>
        <w:t>wrote newspaper and journal articles about the need for city beautification and sanitation</w:t>
      </w:r>
      <w:r w:rsidR="00776E8A" w:rsidRPr="00094152">
        <w:rPr>
          <w:sz w:val="24"/>
          <w:szCs w:val="24"/>
        </w:rPr>
        <w:t>, and helped to formulate a plan for improvements</w:t>
      </w:r>
      <w:r>
        <w:rPr>
          <w:sz w:val="24"/>
          <w:szCs w:val="24"/>
        </w:rPr>
        <w:t>.</w:t>
      </w:r>
    </w:p>
    <w:p w:rsidR="000A521E" w:rsidRPr="00094152" w:rsidRDefault="000A521E" w:rsidP="006F02ED">
      <w:pPr>
        <w:pStyle w:val="NoSpacing"/>
        <w:rPr>
          <w:sz w:val="24"/>
          <w:szCs w:val="24"/>
        </w:rPr>
      </w:pPr>
    </w:p>
    <w:p w:rsidR="000A521E" w:rsidRDefault="000A521E" w:rsidP="006F02ED">
      <w:pPr>
        <w:pStyle w:val="NoSpacing"/>
        <w:rPr>
          <w:sz w:val="24"/>
          <w:szCs w:val="24"/>
        </w:rPr>
      </w:pPr>
      <w:r w:rsidRPr="00094152">
        <w:rPr>
          <w:sz w:val="24"/>
          <w:szCs w:val="24"/>
        </w:rPr>
        <w:t xml:space="preserve">A bond issue passed </w:t>
      </w:r>
      <w:r w:rsidR="00776E8A" w:rsidRPr="00094152">
        <w:rPr>
          <w:sz w:val="24"/>
          <w:szCs w:val="24"/>
        </w:rPr>
        <w:t xml:space="preserve">soon thereafter </w:t>
      </w:r>
      <w:r w:rsidRPr="00094152">
        <w:rPr>
          <w:sz w:val="24"/>
          <w:szCs w:val="24"/>
        </w:rPr>
        <w:t xml:space="preserve">with widespread support </w:t>
      </w:r>
      <w:r w:rsidR="00162346" w:rsidRPr="00094152">
        <w:rPr>
          <w:sz w:val="24"/>
          <w:szCs w:val="24"/>
        </w:rPr>
        <w:t>Harrisburg</w:t>
      </w:r>
      <w:r w:rsidRPr="00094152">
        <w:rPr>
          <w:sz w:val="24"/>
          <w:szCs w:val="24"/>
        </w:rPr>
        <w:t xml:space="preserve"> to raise money for a comprehensive improvement plan</w:t>
      </w:r>
      <w:r w:rsidR="00230866">
        <w:rPr>
          <w:sz w:val="24"/>
          <w:szCs w:val="24"/>
        </w:rPr>
        <w:t xml:space="preserve">, which </w:t>
      </w:r>
      <w:r w:rsidR="00230866" w:rsidRPr="00094152">
        <w:rPr>
          <w:sz w:val="24"/>
          <w:szCs w:val="24"/>
        </w:rPr>
        <w:t>included building infrastructure for drinking water, sewage, and storm water</w:t>
      </w:r>
      <w:r w:rsidR="00230866">
        <w:rPr>
          <w:sz w:val="24"/>
          <w:szCs w:val="24"/>
        </w:rPr>
        <w:t xml:space="preserve">.  The plan also valued reconnected the city with the riverfront. </w:t>
      </w:r>
      <w:r w:rsidR="008C3A4F">
        <w:rPr>
          <w:sz w:val="24"/>
          <w:szCs w:val="24"/>
        </w:rPr>
        <w:t xml:space="preserve">In addition to </w:t>
      </w:r>
      <w:r w:rsidR="00230866">
        <w:rPr>
          <w:sz w:val="24"/>
          <w:szCs w:val="24"/>
        </w:rPr>
        <w:t xml:space="preserve">the creation of </w:t>
      </w:r>
      <w:r w:rsidR="008C3A4F">
        <w:rPr>
          <w:sz w:val="24"/>
          <w:szCs w:val="24"/>
        </w:rPr>
        <w:t>Riverfront Park</w:t>
      </w:r>
      <w:r w:rsidRPr="00094152">
        <w:rPr>
          <w:sz w:val="24"/>
          <w:szCs w:val="24"/>
        </w:rPr>
        <w:t xml:space="preserve">, </w:t>
      </w:r>
      <w:r w:rsidR="008C3A4F">
        <w:rPr>
          <w:sz w:val="24"/>
          <w:szCs w:val="24"/>
        </w:rPr>
        <w:t xml:space="preserve">the plan laid out </w:t>
      </w:r>
      <w:r w:rsidR="00230866">
        <w:rPr>
          <w:sz w:val="24"/>
          <w:szCs w:val="24"/>
        </w:rPr>
        <w:t>numerous</w:t>
      </w:r>
      <w:r w:rsidR="008C3A4F">
        <w:rPr>
          <w:sz w:val="24"/>
          <w:szCs w:val="24"/>
        </w:rPr>
        <w:t xml:space="preserve"> </w:t>
      </w:r>
      <w:r w:rsidRPr="00094152">
        <w:rPr>
          <w:sz w:val="24"/>
          <w:szCs w:val="24"/>
        </w:rPr>
        <w:t xml:space="preserve">playgrounds and a </w:t>
      </w:r>
      <w:r w:rsidR="008C3A4F">
        <w:rPr>
          <w:sz w:val="24"/>
          <w:szCs w:val="24"/>
        </w:rPr>
        <w:t xml:space="preserve">series of </w:t>
      </w:r>
      <w:r w:rsidRPr="00094152">
        <w:rPr>
          <w:sz w:val="24"/>
          <w:szCs w:val="24"/>
        </w:rPr>
        <w:t>parks</w:t>
      </w:r>
      <w:r w:rsidR="008C3A4F">
        <w:rPr>
          <w:sz w:val="24"/>
          <w:szCs w:val="24"/>
        </w:rPr>
        <w:t>, parkways, and natural areas</w:t>
      </w:r>
      <w:r w:rsidRPr="00094152">
        <w:rPr>
          <w:sz w:val="24"/>
          <w:szCs w:val="24"/>
        </w:rPr>
        <w:t xml:space="preserve"> around Harrisburg – </w:t>
      </w:r>
      <w:r w:rsidR="00E8123B">
        <w:rPr>
          <w:sz w:val="24"/>
          <w:szCs w:val="24"/>
        </w:rPr>
        <w:t xml:space="preserve">referred to by </w:t>
      </w:r>
      <w:r w:rsidRPr="00094152">
        <w:rPr>
          <w:sz w:val="24"/>
          <w:szCs w:val="24"/>
        </w:rPr>
        <w:t>Mira</w:t>
      </w:r>
      <w:r w:rsidR="00E8123B">
        <w:rPr>
          <w:sz w:val="24"/>
          <w:szCs w:val="24"/>
        </w:rPr>
        <w:t xml:space="preserve"> as the city’s</w:t>
      </w:r>
      <w:r w:rsidRPr="00094152">
        <w:rPr>
          <w:sz w:val="24"/>
          <w:szCs w:val="24"/>
        </w:rPr>
        <w:t xml:space="preserve"> “Emerald Necklace</w:t>
      </w:r>
      <w:r w:rsidR="00E8123B">
        <w:rPr>
          <w:sz w:val="24"/>
          <w:szCs w:val="24"/>
        </w:rPr>
        <w:t>.</w:t>
      </w:r>
      <w:r w:rsidRPr="00094152">
        <w:rPr>
          <w:sz w:val="24"/>
          <w:szCs w:val="24"/>
        </w:rPr>
        <w:t>”</w:t>
      </w:r>
    </w:p>
    <w:p w:rsidR="00230866" w:rsidRPr="00094152" w:rsidRDefault="00230866" w:rsidP="006F02ED">
      <w:pPr>
        <w:pStyle w:val="NoSpacing"/>
        <w:rPr>
          <w:sz w:val="24"/>
          <w:szCs w:val="24"/>
        </w:rPr>
      </w:pPr>
    </w:p>
    <w:p w:rsidR="00230866" w:rsidRDefault="00230866" w:rsidP="00230866">
      <w:pPr>
        <w:pStyle w:val="NoSpacing"/>
        <w:rPr>
          <w:sz w:val="24"/>
          <w:szCs w:val="24"/>
        </w:rPr>
      </w:pPr>
      <w:r>
        <w:rPr>
          <w:sz w:val="24"/>
          <w:szCs w:val="24"/>
        </w:rPr>
        <w:t>The City Beautiful Movement</w:t>
      </w:r>
      <w:r w:rsidRPr="00230866">
        <w:rPr>
          <w:sz w:val="24"/>
          <w:szCs w:val="24"/>
        </w:rPr>
        <w:t xml:space="preserve"> </w:t>
      </w:r>
      <w:r>
        <w:rPr>
          <w:sz w:val="24"/>
          <w:szCs w:val="24"/>
        </w:rPr>
        <w:t xml:space="preserve">in Harrisburg, influenced greatly by Mira’s work and vision, not only helped to clean up and modernize Pennsylvania’s capital city, it </w:t>
      </w:r>
      <w:r w:rsidRPr="00094152">
        <w:rPr>
          <w:sz w:val="24"/>
          <w:szCs w:val="24"/>
        </w:rPr>
        <w:t>serv</w:t>
      </w:r>
      <w:r>
        <w:rPr>
          <w:sz w:val="24"/>
          <w:szCs w:val="24"/>
        </w:rPr>
        <w:t>ed</w:t>
      </w:r>
      <w:r w:rsidRPr="00094152">
        <w:rPr>
          <w:sz w:val="24"/>
          <w:szCs w:val="24"/>
        </w:rPr>
        <w:t xml:space="preserve"> as a model for medium and small cities throughout </w:t>
      </w:r>
      <w:r>
        <w:rPr>
          <w:sz w:val="24"/>
          <w:szCs w:val="24"/>
        </w:rPr>
        <w:t xml:space="preserve">the state </w:t>
      </w:r>
      <w:r w:rsidRPr="00094152">
        <w:rPr>
          <w:sz w:val="24"/>
          <w:szCs w:val="24"/>
        </w:rPr>
        <w:t>and the country</w:t>
      </w:r>
      <w:r>
        <w:rPr>
          <w:sz w:val="24"/>
          <w:szCs w:val="24"/>
        </w:rPr>
        <w:t xml:space="preserve">. </w:t>
      </w:r>
    </w:p>
    <w:p w:rsidR="00230866" w:rsidRDefault="00230866" w:rsidP="00230866">
      <w:pPr>
        <w:pStyle w:val="NoSpacing"/>
        <w:rPr>
          <w:sz w:val="24"/>
          <w:szCs w:val="24"/>
        </w:rPr>
      </w:pPr>
    </w:p>
    <w:p w:rsidR="000A521E" w:rsidRPr="00094152" w:rsidRDefault="00D24949" w:rsidP="006F02ED">
      <w:pPr>
        <w:pStyle w:val="NoSpacing"/>
        <w:rPr>
          <w:b/>
          <w:sz w:val="24"/>
          <w:szCs w:val="24"/>
        </w:rPr>
      </w:pPr>
      <w:r w:rsidRPr="00094152">
        <w:rPr>
          <w:b/>
          <w:sz w:val="24"/>
          <w:szCs w:val="24"/>
        </w:rPr>
        <w:t xml:space="preserve">Early </w:t>
      </w:r>
      <w:r w:rsidR="000A521E" w:rsidRPr="00094152">
        <w:rPr>
          <w:b/>
          <w:sz w:val="24"/>
          <w:szCs w:val="24"/>
        </w:rPr>
        <w:t>Forest Protection</w:t>
      </w:r>
    </w:p>
    <w:p w:rsidR="000A521E" w:rsidRPr="00094152" w:rsidRDefault="000A521E" w:rsidP="006F02ED">
      <w:pPr>
        <w:pStyle w:val="NoSpacing"/>
        <w:rPr>
          <w:sz w:val="24"/>
          <w:szCs w:val="24"/>
        </w:rPr>
      </w:pPr>
    </w:p>
    <w:p w:rsidR="000A521E" w:rsidRPr="00094152" w:rsidRDefault="00776E8A" w:rsidP="006F02ED">
      <w:pPr>
        <w:pStyle w:val="NoSpacing"/>
        <w:rPr>
          <w:sz w:val="24"/>
          <w:szCs w:val="24"/>
        </w:rPr>
      </w:pPr>
      <w:r w:rsidRPr="00094152">
        <w:rPr>
          <w:sz w:val="24"/>
          <w:szCs w:val="24"/>
        </w:rPr>
        <w:t>In 1901, Mira used her expertise and her connections to become the first woman to be appointed to the state’s Forest Commission, and the first woman in the world to hold such a position</w:t>
      </w:r>
      <w:r w:rsidR="00861421">
        <w:rPr>
          <w:sz w:val="24"/>
          <w:szCs w:val="24"/>
        </w:rPr>
        <w:t>.</w:t>
      </w:r>
    </w:p>
    <w:p w:rsidR="00776E8A" w:rsidRPr="00094152" w:rsidRDefault="00776E8A" w:rsidP="006F02ED">
      <w:pPr>
        <w:pStyle w:val="NoSpacing"/>
        <w:rPr>
          <w:sz w:val="24"/>
          <w:szCs w:val="24"/>
        </w:rPr>
      </w:pPr>
    </w:p>
    <w:p w:rsidR="00776E8A" w:rsidRPr="00094152" w:rsidRDefault="00776E8A" w:rsidP="006F02ED">
      <w:pPr>
        <w:pStyle w:val="NoSpacing"/>
        <w:rPr>
          <w:sz w:val="24"/>
          <w:szCs w:val="24"/>
        </w:rPr>
      </w:pPr>
      <w:r w:rsidRPr="00094152">
        <w:rPr>
          <w:sz w:val="24"/>
          <w:szCs w:val="24"/>
        </w:rPr>
        <w:t xml:space="preserve">Since the state did not have any foresters or rangers in the early 1900s, Mira volunteered to travel throughout north-central Pennsylvania to inspect the large, cutover and remote forest lands that were coming up for sale.  </w:t>
      </w:r>
    </w:p>
    <w:p w:rsidR="00776E8A" w:rsidRPr="00094152" w:rsidRDefault="00776E8A" w:rsidP="006F02ED">
      <w:pPr>
        <w:pStyle w:val="NoSpacing"/>
        <w:rPr>
          <w:sz w:val="24"/>
          <w:szCs w:val="24"/>
        </w:rPr>
      </w:pPr>
    </w:p>
    <w:p w:rsidR="00776E8A" w:rsidRPr="00094152" w:rsidRDefault="00776E8A" w:rsidP="006F02ED">
      <w:pPr>
        <w:pStyle w:val="NoSpacing"/>
        <w:rPr>
          <w:sz w:val="24"/>
          <w:szCs w:val="24"/>
        </w:rPr>
      </w:pPr>
      <w:r w:rsidRPr="00094152">
        <w:rPr>
          <w:sz w:val="24"/>
          <w:szCs w:val="24"/>
        </w:rPr>
        <w:lastRenderedPageBreak/>
        <w:t xml:space="preserve">During </w:t>
      </w:r>
      <w:r w:rsidR="00861421">
        <w:rPr>
          <w:sz w:val="24"/>
          <w:szCs w:val="24"/>
        </w:rPr>
        <w:t>her</w:t>
      </w:r>
      <w:r w:rsidRPr="00094152">
        <w:rPr>
          <w:sz w:val="24"/>
          <w:szCs w:val="24"/>
        </w:rPr>
        <w:t xml:space="preserve"> first year on the Commission, more than 175,000 acres were added to the state</w:t>
      </w:r>
      <w:r w:rsidR="00094152">
        <w:rPr>
          <w:sz w:val="24"/>
          <w:szCs w:val="24"/>
        </w:rPr>
        <w:t xml:space="preserve"> </w:t>
      </w:r>
      <w:r w:rsidRPr="00094152">
        <w:rPr>
          <w:sz w:val="24"/>
          <w:szCs w:val="24"/>
        </w:rPr>
        <w:t xml:space="preserve">forest reserves.  By the time </w:t>
      </w:r>
      <w:r w:rsidR="00861421">
        <w:rPr>
          <w:sz w:val="24"/>
          <w:szCs w:val="24"/>
        </w:rPr>
        <w:t>Mira</w:t>
      </w:r>
      <w:r w:rsidRPr="00094152">
        <w:rPr>
          <w:sz w:val="24"/>
          <w:szCs w:val="24"/>
        </w:rPr>
        <w:t xml:space="preserve"> retired from the Commission </w:t>
      </w:r>
      <w:r w:rsidR="00D24949" w:rsidRPr="00094152">
        <w:rPr>
          <w:sz w:val="24"/>
          <w:szCs w:val="24"/>
        </w:rPr>
        <w:t xml:space="preserve">in 1913, </w:t>
      </w:r>
      <w:r w:rsidRPr="00094152">
        <w:rPr>
          <w:sz w:val="24"/>
          <w:szCs w:val="24"/>
        </w:rPr>
        <w:t>th</w:t>
      </w:r>
      <w:r w:rsidR="00D24949" w:rsidRPr="00094152">
        <w:rPr>
          <w:sz w:val="24"/>
          <w:szCs w:val="24"/>
        </w:rPr>
        <w:t>e</w:t>
      </w:r>
      <w:r w:rsidRPr="00094152">
        <w:rPr>
          <w:sz w:val="24"/>
          <w:szCs w:val="24"/>
        </w:rPr>
        <w:t xml:space="preserve"> </w:t>
      </w:r>
      <w:r w:rsidR="00861421">
        <w:rPr>
          <w:sz w:val="24"/>
          <w:szCs w:val="24"/>
        </w:rPr>
        <w:t xml:space="preserve">state’s </w:t>
      </w:r>
      <w:r w:rsidRPr="00094152">
        <w:rPr>
          <w:sz w:val="24"/>
          <w:szCs w:val="24"/>
        </w:rPr>
        <w:t xml:space="preserve">total </w:t>
      </w:r>
      <w:r w:rsidR="00861421">
        <w:rPr>
          <w:sz w:val="24"/>
          <w:szCs w:val="24"/>
        </w:rPr>
        <w:t xml:space="preserve">forest reserves </w:t>
      </w:r>
      <w:r w:rsidR="00D24949" w:rsidRPr="00094152">
        <w:rPr>
          <w:sz w:val="24"/>
          <w:szCs w:val="24"/>
        </w:rPr>
        <w:t xml:space="preserve">increased </w:t>
      </w:r>
      <w:r w:rsidRPr="00094152">
        <w:rPr>
          <w:sz w:val="24"/>
          <w:szCs w:val="24"/>
        </w:rPr>
        <w:t xml:space="preserve">to </w:t>
      </w:r>
      <w:r w:rsidR="00D24949" w:rsidRPr="00094152">
        <w:rPr>
          <w:sz w:val="24"/>
          <w:szCs w:val="24"/>
        </w:rPr>
        <w:t xml:space="preserve">nearly </w:t>
      </w:r>
      <w:r w:rsidRPr="00094152">
        <w:rPr>
          <w:sz w:val="24"/>
          <w:szCs w:val="24"/>
        </w:rPr>
        <w:t>one</w:t>
      </w:r>
      <w:r w:rsidR="00D24949" w:rsidRPr="00094152">
        <w:rPr>
          <w:sz w:val="24"/>
          <w:szCs w:val="24"/>
        </w:rPr>
        <w:t xml:space="preserve"> </w:t>
      </w:r>
      <w:r w:rsidRPr="00094152">
        <w:rPr>
          <w:sz w:val="24"/>
          <w:szCs w:val="24"/>
        </w:rPr>
        <w:t>million acres.</w:t>
      </w:r>
    </w:p>
    <w:p w:rsidR="00776E8A" w:rsidRPr="00094152" w:rsidRDefault="00776E8A" w:rsidP="006F02ED">
      <w:pPr>
        <w:pStyle w:val="NoSpacing"/>
        <w:rPr>
          <w:sz w:val="24"/>
          <w:szCs w:val="24"/>
        </w:rPr>
      </w:pPr>
    </w:p>
    <w:p w:rsidR="00D24949" w:rsidRPr="00094152" w:rsidRDefault="00D24949" w:rsidP="006F02ED">
      <w:pPr>
        <w:pStyle w:val="NoSpacing"/>
        <w:rPr>
          <w:b/>
          <w:sz w:val="24"/>
          <w:szCs w:val="24"/>
        </w:rPr>
      </w:pPr>
      <w:r w:rsidRPr="00094152">
        <w:rPr>
          <w:b/>
          <w:sz w:val="24"/>
          <w:szCs w:val="24"/>
        </w:rPr>
        <w:t>Creating the State Forest Academy</w:t>
      </w:r>
    </w:p>
    <w:p w:rsidR="00D24949" w:rsidRPr="00094152" w:rsidRDefault="00D24949" w:rsidP="006F02ED">
      <w:pPr>
        <w:pStyle w:val="NoSpacing"/>
        <w:rPr>
          <w:sz w:val="24"/>
          <w:szCs w:val="24"/>
        </w:rPr>
      </w:pPr>
    </w:p>
    <w:p w:rsidR="00D24949" w:rsidRPr="00094152" w:rsidRDefault="00D24949" w:rsidP="006F02ED">
      <w:pPr>
        <w:pStyle w:val="NoSpacing"/>
        <w:rPr>
          <w:sz w:val="24"/>
          <w:szCs w:val="24"/>
        </w:rPr>
      </w:pPr>
      <w:r w:rsidRPr="00094152">
        <w:rPr>
          <w:sz w:val="24"/>
          <w:szCs w:val="24"/>
        </w:rPr>
        <w:t>Mira’s influence within the Forestry Comm</w:t>
      </w:r>
      <w:r w:rsidR="0017283F">
        <w:rPr>
          <w:sz w:val="24"/>
          <w:szCs w:val="24"/>
        </w:rPr>
        <w:t>ission also extended to Dr. Joseph T</w:t>
      </w:r>
      <w:r w:rsidRPr="00094152">
        <w:rPr>
          <w:sz w:val="24"/>
          <w:szCs w:val="24"/>
        </w:rPr>
        <w:t xml:space="preserve"> </w:t>
      </w:r>
      <w:proofErr w:type="spellStart"/>
      <w:r w:rsidRPr="00094152">
        <w:rPr>
          <w:sz w:val="24"/>
          <w:szCs w:val="24"/>
        </w:rPr>
        <w:t>Rothrock</w:t>
      </w:r>
      <w:proofErr w:type="spellEnd"/>
      <w:r w:rsidR="0017283F">
        <w:rPr>
          <w:sz w:val="24"/>
          <w:szCs w:val="24"/>
        </w:rPr>
        <w:t>,</w:t>
      </w:r>
      <w:r w:rsidRPr="00094152">
        <w:rPr>
          <w:sz w:val="24"/>
          <w:szCs w:val="24"/>
        </w:rPr>
        <w:t xml:space="preserve"> who was looking to improve the management of Pennsylvania’s newly-acquired </w:t>
      </w:r>
      <w:r w:rsidR="00861421">
        <w:rPr>
          <w:sz w:val="24"/>
          <w:szCs w:val="24"/>
        </w:rPr>
        <w:t xml:space="preserve">state </w:t>
      </w:r>
      <w:r w:rsidRPr="00094152">
        <w:rPr>
          <w:sz w:val="24"/>
          <w:szCs w:val="24"/>
        </w:rPr>
        <w:t>forests.  She helped to create the State Forest Academy, which later became the Penn State Mont Alto campus.</w:t>
      </w:r>
    </w:p>
    <w:p w:rsidR="00D24949" w:rsidRPr="00094152" w:rsidRDefault="00D24949" w:rsidP="006F02ED">
      <w:pPr>
        <w:pStyle w:val="NoSpacing"/>
        <w:rPr>
          <w:sz w:val="24"/>
          <w:szCs w:val="24"/>
        </w:rPr>
      </w:pPr>
    </w:p>
    <w:p w:rsidR="00F60374" w:rsidRPr="00094152" w:rsidRDefault="00D24949" w:rsidP="006F02ED">
      <w:pPr>
        <w:pStyle w:val="NoSpacing"/>
        <w:rPr>
          <w:sz w:val="24"/>
          <w:szCs w:val="24"/>
        </w:rPr>
      </w:pPr>
      <w:r w:rsidRPr="00094152">
        <w:rPr>
          <w:sz w:val="24"/>
          <w:szCs w:val="24"/>
        </w:rPr>
        <w:t xml:space="preserve">She </w:t>
      </w:r>
      <w:r w:rsidR="00C750BD" w:rsidRPr="00094152">
        <w:rPr>
          <w:sz w:val="24"/>
          <w:szCs w:val="24"/>
        </w:rPr>
        <w:t xml:space="preserve">lectured and </w:t>
      </w:r>
      <w:r w:rsidRPr="00094152">
        <w:rPr>
          <w:sz w:val="24"/>
          <w:szCs w:val="24"/>
        </w:rPr>
        <w:t>taught bot</w:t>
      </w:r>
      <w:r w:rsidR="00F60374" w:rsidRPr="00094152">
        <w:rPr>
          <w:sz w:val="24"/>
          <w:szCs w:val="24"/>
        </w:rPr>
        <w:t>a</w:t>
      </w:r>
      <w:r w:rsidRPr="00094152">
        <w:rPr>
          <w:sz w:val="24"/>
          <w:szCs w:val="24"/>
        </w:rPr>
        <w:t>ny there</w:t>
      </w:r>
      <w:r w:rsidR="00C750BD" w:rsidRPr="00094152">
        <w:rPr>
          <w:sz w:val="24"/>
          <w:szCs w:val="24"/>
        </w:rPr>
        <w:t>,</w:t>
      </w:r>
      <w:r w:rsidRPr="00094152">
        <w:rPr>
          <w:sz w:val="24"/>
          <w:szCs w:val="24"/>
        </w:rPr>
        <w:t xml:space="preserve"> and </w:t>
      </w:r>
      <w:r w:rsidR="00C750BD" w:rsidRPr="00094152">
        <w:rPr>
          <w:sz w:val="24"/>
          <w:szCs w:val="24"/>
        </w:rPr>
        <w:t>was an important influence in the lives of the young men who became Pennsylvania’s first cadre of professional foresters.</w:t>
      </w:r>
      <w:r w:rsidR="00861421">
        <w:rPr>
          <w:sz w:val="24"/>
          <w:szCs w:val="24"/>
        </w:rPr>
        <w:t xml:space="preserve">  </w:t>
      </w:r>
      <w:r w:rsidR="00C750BD" w:rsidRPr="00094152">
        <w:rPr>
          <w:sz w:val="24"/>
          <w:szCs w:val="24"/>
        </w:rPr>
        <w:t>In 19</w:t>
      </w:r>
      <w:r w:rsidR="00F60374" w:rsidRPr="00094152">
        <w:rPr>
          <w:sz w:val="24"/>
          <w:szCs w:val="24"/>
        </w:rPr>
        <w:t xml:space="preserve">09, The U.S. Chief Forester </w:t>
      </w:r>
      <w:proofErr w:type="spellStart"/>
      <w:r w:rsidR="00F60374" w:rsidRPr="00094152">
        <w:rPr>
          <w:sz w:val="24"/>
          <w:szCs w:val="24"/>
        </w:rPr>
        <w:t>Enos</w:t>
      </w:r>
      <w:proofErr w:type="spellEnd"/>
      <w:r w:rsidR="00F60374" w:rsidRPr="00094152">
        <w:rPr>
          <w:sz w:val="24"/>
          <w:szCs w:val="24"/>
        </w:rPr>
        <w:t xml:space="preserve"> Mills wrote: “Mira Lloyd Dock did more for forests than any woman in the United States</w:t>
      </w:r>
      <w:r w:rsidR="00861421">
        <w:rPr>
          <w:sz w:val="24"/>
          <w:szCs w:val="24"/>
        </w:rPr>
        <w:t>.</w:t>
      </w:r>
      <w:r w:rsidR="00F60374" w:rsidRPr="00094152">
        <w:rPr>
          <w:sz w:val="24"/>
          <w:szCs w:val="24"/>
        </w:rPr>
        <w:t>”</w:t>
      </w:r>
    </w:p>
    <w:p w:rsidR="00F60374" w:rsidRPr="00094152" w:rsidRDefault="00F60374" w:rsidP="006F02ED">
      <w:pPr>
        <w:pStyle w:val="NoSpacing"/>
        <w:rPr>
          <w:sz w:val="24"/>
          <w:szCs w:val="24"/>
        </w:rPr>
      </w:pPr>
    </w:p>
    <w:p w:rsidR="00F60374" w:rsidRPr="00A901CC" w:rsidRDefault="00F60374" w:rsidP="00A901CC">
      <w:pPr>
        <w:rPr>
          <w:b/>
        </w:rPr>
      </w:pPr>
      <w:r w:rsidRPr="00A901CC">
        <w:rPr>
          <w:b/>
        </w:rPr>
        <w:t>Mira Lloyd Dock’s Legacy</w:t>
      </w:r>
    </w:p>
    <w:p w:rsidR="00861421" w:rsidRPr="0017283F" w:rsidRDefault="00861421" w:rsidP="00A901CC">
      <w:pPr>
        <w:rPr>
          <w:sz w:val="24"/>
          <w:szCs w:val="24"/>
        </w:rPr>
      </w:pPr>
      <w:r w:rsidRPr="0017283F">
        <w:rPr>
          <w:sz w:val="24"/>
          <w:szCs w:val="24"/>
        </w:rPr>
        <w:t xml:space="preserve">Mira pushed hard for livable, healthy cities with access to parks and playgrounds by all of its residents.  Her work resulted in dramatic changes in the way many smaller urban areas in America dealt with sewage, flooding, drinking water, parks, recreation, and general beautification.  </w:t>
      </w:r>
    </w:p>
    <w:p w:rsidR="00861421" w:rsidRDefault="00861421" w:rsidP="0017283F">
      <w:pPr>
        <w:rPr>
          <w:sz w:val="24"/>
          <w:szCs w:val="24"/>
        </w:rPr>
      </w:pPr>
      <w:r w:rsidRPr="0017283F">
        <w:rPr>
          <w:sz w:val="24"/>
          <w:szCs w:val="24"/>
        </w:rPr>
        <w:t xml:space="preserve">At the same time, she raised the awareness of our need to protect and nurture expansive tracts of forests for watershed protection and wild habitat, and helped Pennsylvania </w:t>
      </w:r>
      <w:r w:rsidR="00611F9F" w:rsidRPr="0017283F">
        <w:rPr>
          <w:sz w:val="24"/>
          <w:szCs w:val="24"/>
        </w:rPr>
        <w:t>develop its national leadership in forestry and forestry education programs.</w:t>
      </w:r>
    </w:p>
    <w:p w:rsidR="00F25997" w:rsidRPr="00094152" w:rsidRDefault="00611F9F" w:rsidP="006F02ED">
      <w:pPr>
        <w:pStyle w:val="NoSpacing"/>
        <w:rPr>
          <w:sz w:val="24"/>
          <w:szCs w:val="24"/>
        </w:rPr>
      </w:pPr>
      <w:r>
        <w:rPr>
          <w:sz w:val="24"/>
          <w:szCs w:val="24"/>
        </w:rPr>
        <w:tab/>
      </w:r>
      <w:r w:rsidR="00BF38BE" w:rsidRPr="00094152">
        <w:rPr>
          <w:sz w:val="24"/>
          <w:szCs w:val="24"/>
        </w:rPr>
        <w:t>“</w:t>
      </w:r>
      <w:r w:rsidR="00F25997" w:rsidRPr="00094152">
        <w:rPr>
          <w:sz w:val="24"/>
          <w:szCs w:val="24"/>
        </w:rPr>
        <w:t>She’s not wealthy. She’s not prominent. She’s not well-known and she’s a woman.  And, yet she accomplishes quite a bit in one lifetime. And I think she’s a great example of the power of one voice.</w:t>
      </w:r>
      <w:r w:rsidR="00BF38BE" w:rsidRPr="00094152">
        <w:rPr>
          <w:sz w:val="24"/>
          <w:szCs w:val="24"/>
        </w:rPr>
        <w:t xml:space="preserve">”  </w:t>
      </w:r>
      <w:r w:rsidR="00BF38BE" w:rsidRPr="00094152">
        <w:rPr>
          <w:i/>
          <w:sz w:val="24"/>
          <w:szCs w:val="24"/>
        </w:rPr>
        <w:t>Susan Rimby</w:t>
      </w:r>
    </w:p>
    <w:p w:rsidR="00F25997" w:rsidRPr="00094152" w:rsidRDefault="00F25997" w:rsidP="006F02ED">
      <w:pPr>
        <w:pStyle w:val="NoSpacing"/>
        <w:rPr>
          <w:sz w:val="24"/>
          <w:szCs w:val="24"/>
        </w:rPr>
      </w:pPr>
    </w:p>
    <w:p w:rsidR="00F60374" w:rsidRPr="00094152" w:rsidRDefault="00611F9F" w:rsidP="006F02ED">
      <w:pPr>
        <w:pStyle w:val="NoSpacing"/>
        <w:rPr>
          <w:i/>
          <w:sz w:val="24"/>
          <w:szCs w:val="24"/>
        </w:rPr>
      </w:pPr>
      <w:r>
        <w:rPr>
          <w:sz w:val="24"/>
          <w:szCs w:val="24"/>
        </w:rPr>
        <w:tab/>
      </w:r>
      <w:r w:rsidR="00D92F88" w:rsidRPr="00094152">
        <w:rPr>
          <w:sz w:val="24"/>
          <w:szCs w:val="24"/>
        </w:rPr>
        <w:t xml:space="preserve">“… </w:t>
      </w:r>
      <w:proofErr w:type="gramStart"/>
      <w:r w:rsidR="00D92F88" w:rsidRPr="00094152">
        <w:rPr>
          <w:sz w:val="24"/>
          <w:szCs w:val="24"/>
        </w:rPr>
        <w:t>her</w:t>
      </w:r>
      <w:proofErr w:type="gramEnd"/>
      <w:r w:rsidR="00D92F88" w:rsidRPr="00094152">
        <w:rPr>
          <w:sz w:val="24"/>
          <w:szCs w:val="24"/>
        </w:rPr>
        <w:t xml:space="preserve"> legacy will be that every person will see that despite their cultural confines, which for her</w:t>
      </w:r>
      <w:r w:rsidR="00094152">
        <w:rPr>
          <w:sz w:val="24"/>
          <w:szCs w:val="24"/>
        </w:rPr>
        <w:t xml:space="preserve"> </w:t>
      </w:r>
      <w:r w:rsidR="00D92F88" w:rsidRPr="00094152">
        <w:rPr>
          <w:sz w:val="24"/>
          <w:szCs w:val="24"/>
        </w:rPr>
        <w:t xml:space="preserve">were formidable, they can have a voice, they can make a difference, they can follow their passion.”  </w:t>
      </w:r>
      <w:r w:rsidR="00D92F88" w:rsidRPr="00094152">
        <w:rPr>
          <w:i/>
          <w:sz w:val="24"/>
          <w:szCs w:val="24"/>
        </w:rPr>
        <w:t>Elle Morgan</w:t>
      </w:r>
    </w:p>
    <w:p w:rsidR="00162346" w:rsidRPr="00094152" w:rsidRDefault="00162346" w:rsidP="006F02ED">
      <w:pPr>
        <w:pStyle w:val="NoSpacing"/>
        <w:rPr>
          <w:sz w:val="24"/>
          <w:szCs w:val="24"/>
        </w:rPr>
      </w:pPr>
    </w:p>
    <w:p w:rsidR="00162346" w:rsidRPr="00FA2D2A" w:rsidRDefault="00162346" w:rsidP="006F02ED">
      <w:pPr>
        <w:pStyle w:val="NoSpacing"/>
        <w:rPr>
          <w:b/>
          <w:sz w:val="28"/>
          <w:szCs w:val="28"/>
        </w:rPr>
      </w:pPr>
      <w:r w:rsidRPr="00FA2D2A">
        <w:rPr>
          <w:b/>
          <w:sz w:val="28"/>
          <w:szCs w:val="28"/>
        </w:rPr>
        <w:t>Additional Resources</w:t>
      </w:r>
    </w:p>
    <w:p w:rsidR="006F02ED" w:rsidRPr="00094152" w:rsidRDefault="000A521E" w:rsidP="006F02ED">
      <w:pPr>
        <w:pStyle w:val="NoSpacing"/>
        <w:rPr>
          <w:sz w:val="24"/>
          <w:szCs w:val="24"/>
        </w:rPr>
      </w:pPr>
      <w:r w:rsidRPr="00094152">
        <w:rPr>
          <w:sz w:val="24"/>
          <w:szCs w:val="24"/>
        </w:rPr>
        <w:t xml:space="preserve"> </w:t>
      </w:r>
    </w:p>
    <w:p w:rsidR="004B5F07" w:rsidRDefault="00162346" w:rsidP="006F02ED">
      <w:pPr>
        <w:pStyle w:val="NoSpacing"/>
        <w:rPr>
          <w:sz w:val="24"/>
          <w:szCs w:val="24"/>
        </w:rPr>
      </w:pPr>
      <w:r w:rsidRPr="00094152">
        <w:rPr>
          <w:sz w:val="24"/>
          <w:szCs w:val="24"/>
        </w:rPr>
        <w:t xml:space="preserve">Susan Rimby.  </w:t>
      </w:r>
      <w:r w:rsidRPr="00094152">
        <w:rPr>
          <w:i/>
          <w:sz w:val="24"/>
          <w:szCs w:val="24"/>
        </w:rPr>
        <w:t>Mira Lloyd Dock and the Progressive Era Conservation</w:t>
      </w:r>
      <w:r w:rsidR="00E75220" w:rsidRPr="00094152">
        <w:rPr>
          <w:i/>
          <w:sz w:val="24"/>
          <w:szCs w:val="24"/>
        </w:rPr>
        <w:t xml:space="preserve"> </w:t>
      </w:r>
      <w:r w:rsidRPr="00094152">
        <w:rPr>
          <w:i/>
          <w:sz w:val="24"/>
          <w:szCs w:val="24"/>
        </w:rPr>
        <w:t>Movement.</w:t>
      </w:r>
      <w:r w:rsidRPr="00094152">
        <w:rPr>
          <w:sz w:val="24"/>
          <w:szCs w:val="24"/>
        </w:rPr>
        <w:t xml:space="preserve">  University Park</w:t>
      </w:r>
      <w:r w:rsidR="002741D8" w:rsidRPr="00094152">
        <w:rPr>
          <w:sz w:val="24"/>
          <w:szCs w:val="24"/>
        </w:rPr>
        <w:t>,</w:t>
      </w:r>
      <w:r w:rsidRPr="00094152">
        <w:rPr>
          <w:sz w:val="24"/>
          <w:szCs w:val="24"/>
        </w:rPr>
        <w:t xml:space="preserve"> Pennsylvania State University Press,</w:t>
      </w:r>
      <w:r w:rsidR="00E75220" w:rsidRPr="00094152">
        <w:rPr>
          <w:sz w:val="24"/>
          <w:szCs w:val="24"/>
        </w:rPr>
        <w:t xml:space="preserve"> </w:t>
      </w:r>
      <w:r w:rsidRPr="00094152">
        <w:rPr>
          <w:sz w:val="24"/>
          <w:szCs w:val="24"/>
        </w:rPr>
        <w:t>2012.</w:t>
      </w:r>
    </w:p>
    <w:p w:rsidR="00500E5C" w:rsidRDefault="00500E5C" w:rsidP="006F02ED">
      <w:pPr>
        <w:pStyle w:val="NoSpacing"/>
        <w:rPr>
          <w:sz w:val="24"/>
          <w:szCs w:val="24"/>
        </w:rPr>
      </w:pPr>
    </w:p>
    <w:p w:rsidR="00500E5C" w:rsidRDefault="00500E5C" w:rsidP="006F02ED">
      <w:pPr>
        <w:pStyle w:val="NoSpacing"/>
        <w:rPr>
          <w:sz w:val="24"/>
          <w:szCs w:val="24"/>
        </w:rPr>
      </w:pPr>
      <w:r>
        <w:rPr>
          <w:sz w:val="24"/>
          <w:szCs w:val="24"/>
        </w:rPr>
        <w:t xml:space="preserve">Norman L. Lacasse.  </w:t>
      </w:r>
      <w:r w:rsidRPr="00500E5C">
        <w:rPr>
          <w:i/>
          <w:sz w:val="24"/>
          <w:szCs w:val="24"/>
        </w:rPr>
        <w:t>An Essay on the professional life of Mira Lloyd Dock</w:t>
      </w:r>
      <w:r>
        <w:rPr>
          <w:i/>
          <w:sz w:val="24"/>
          <w:szCs w:val="24"/>
        </w:rPr>
        <w:t xml:space="preserve">.  </w:t>
      </w:r>
      <w:r w:rsidR="000A785B" w:rsidRPr="000A785B">
        <w:rPr>
          <w:sz w:val="24"/>
          <w:szCs w:val="24"/>
        </w:rPr>
        <w:t>[</w:t>
      </w:r>
      <w:proofErr w:type="gramStart"/>
      <w:r w:rsidR="000A785B">
        <w:rPr>
          <w:sz w:val="24"/>
          <w:szCs w:val="24"/>
        </w:rPr>
        <w:t>insert</w:t>
      </w:r>
      <w:proofErr w:type="gramEnd"/>
      <w:r w:rsidR="000A785B">
        <w:rPr>
          <w:sz w:val="24"/>
          <w:szCs w:val="24"/>
        </w:rPr>
        <w:t xml:space="preserve"> </w:t>
      </w:r>
      <w:r w:rsidR="000A785B" w:rsidRPr="000A785B">
        <w:rPr>
          <w:sz w:val="24"/>
          <w:szCs w:val="24"/>
        </w:rPr>
        <w:t xml:space="preserve">publisher], </w:t>
      </w:r>
      <w:r w:rsidRPr="000A785B">
        <w:rPr>
          <w:sz w:val="24"/>
          <w:szCs w:val="24"/>
        </w:rPr>
        <w:t>2008</w:t>
      </w:r>
      <w:r>
        <w:rPr>
          <w:sz w:val="24"/>
          <w:szCs w:val="24"/>
        </w:rPr>
        <w:t>.</w:t>
      </w:r>
    </w:p>
    <w:p w:rsidR="00B6728E" w:rsidRDefault="00B6728E" w:rsidP="006F02ED">
      <w:pPr>
        <w:pStyle w:val="NoSpacing"/>
        <w:rPr>
          <w:sz w:val="24"/>
          <w:szCs w:val="24"/>
        </w:rPr>
      </w:pPr>
    </w:p>
    <w:p w:rsidR="000C1FD6" w:rsidRDefault="002A1687" w:rsidP="006F02ED">
      <w:pPr>
        <w:pStyle w:val="NoSpacing"/>
        <w:rPr>
          <w:sz w:val="24"/>
          <w:szCs w:val="24"/>
        </w:rPr>
      </w:pPr>
      <w:r>
        <w:rPr>
          <w:sz w:val="24"/>
          <w:szCs w:val="24"/>
        </w:rPr>
        <w:t xml:space="preserve">“Mira Lloyd Dock,” from </w:t>
      </w:r>
      <w:r w:rsidRPr="002A1687">
        <w:rPr>
          <w:i/>
          <w:sz w:val="24"/>
          <w:szCs w:val="24"/>
        </w:rPr>
        <w:t>Digital Harrisburg: Exploring the History, Society, and Culture of Harrisburg, PA</w:t>
      </w:r>
      <w:r>
        <w:rPr>
          <w:sz w:val="24"/>
          <w:szCs w:val="24"/>
        </w:rPr>
        <w:t xml:space="preserve">.  Several pages of interesting commentary and historical notes </w:t>
      </w:r>
      <w:r w:rsidR="000C1FD6">
        <w:rPr>
          <w:sz w:val="24"/>
          <w:szCs w:val="24"/>
        </w:rPr>
        <w:t xml:space="preserve">by Caitlyn Coleman, upon reading papers and other historic documents </w:t>
      </w:r>
      <w:r>
        <w:rPr>
          <w:sz w:val="24"/>
          <w:szCs w:val="24"/>
        </w:rPr>
        <w:t xml:space="preserve">from the State Archives </w:t>
      </w:r>
      <w:r w:rsidR="000C1FD6">
        <w:rPr>
          <w:sz w:val="24"/>
          <w:szCs w:val="24"/>
        </w:rPr>
        <w:t>about Mira Lloyd Dock</w:t>
      </w:r>
      <w:r>
        <w:rPr>
          <w:sz w:val="24"/>
          <w:szCs w:val="24"/>
        </w:rPr>
        <w:t xml:space="preserve"> and the City Beautiful Movement</w:t>
      </w:r>
      <w:r w:rsidR="000C1FD6">
        <w:rPr>
          <w:sz w:val="24"/>
          <w:szCs w:val="24"/>
        </w:rPr>
        <w:t>.</w:t>
      </w:r>
      <w:r>
        <w:rPr>
          <w:sz w:val="24"/>
          <w:szCs w:val="24"/>
        </w:rPr>
        <w:t xml:space="preserve">  </w:t>
      </w:r>
      <w:hyperlink r:id="rId6" w:history="1">
        <w:r w:rsidR="000C1FD6" w:rsidRPr="007C1E71">
          <w:rPr>
            <w:rStyle w:val="Hyperlink"/>
            <w:sz w:val="24"/>
            <w:szCs w:val="24"/>
          </w:rPr>
          <w:t>http://digitalharrisburg.com/category/mira-lloyd-dock/</w:t>
        </w:r>
      </w:hyperlink>
    </w:p>
    <w:p w:rsidR="000C1FD6" w:rsidRDefault="000C1FD6" w:rsidP="006F02ED">
      <w:pPr>
        <w:pStyle w:val="NoSpacing"/>
        <w:rPr>
          <w:sz w:val="24"/>
          <w:szCs w:val="24"/>
        </w:rPr>
      </w:pPr>
    </w:p>
    <w:p w:rsidR="00B6728E" w:rsidRDefault="00B6728E" w:rsidP="006F02ED">
      <w:pPr>
        <w:pStyle w:val="NoSpacing"/>
        <w:rPr>
          <w:sz w:val="24"/>
          <w:szCs w:val="24"/>
        </w:rPr>
      </w:pPr>
      <w:r w:rsidRPr="00406693">
        <w:rPr>
          <w:i/>
          <w:sz w:val="24"/>
          <w:szCs w:val="24"/>
        </w:rPr>
        <w:lastRenderedPageBreak/>
        <w:t>Mira Lloyd Dock Papers, 1879-1947.</w:t>
      </w:r>
      <w:r>
        <w:rPr>
          <w:sz w:val="24"/>
          <w:szCs w:val="24"/>
        </w:rPr>
        <w:t xml:space="preserve"> Penn State University Archives.  </w:t>
      </w:r>
      <w:r w:rsidRPr="00B6728E">
        <w:rPr>
          <w:sz w:val="24"/>
          <w:szCs w:val="24"/>
        </w:rPr>
        <w:t xml:space="preserve">This collection </w:t>
      </w:r>
      <w:r w:rsidR="00406693">
        <w:rPr>
          <w:sz w:val="24"/>
          <w:szCs w:val="24"/>
        </w:rPr>
        <w:t xml:space="preserve">includes </w:t>
      </w:r>
      <w:r w:rsidRPr="00B6728E">
        <w:rPr>
          <w:sz w:val="24"/>
          <w:szCs w:val="24"/>
        </w:rPr>
        <w:t xml:space="preserve">personal and official correspondence documenting Mira Lloyd Dock's term as Commissioner of Forestry (1901-1913) and her continuing involvement with forestry throughout her life. There are also observations on a visit she made to Germany (1899), </w:t>
      </w:r>
      <w:r w:rsidR="00406693">
        <w:rPr>
          <w:sz w:val="24"/>
          <w:szCs w:val="24"/>
        </w:rPr>
        <w:t xml:space="preserve">photographs of plants, and other letters she received.  </w:t>
      </w:r>
      <w:r w:rsidRPr="00B6728E">
        <w:rPr>
          <w:sz w:val="24"/>
          <w:szCs w:val="24"/>
        </w:rPr>
        <w:t>www.libraries.psu.edu/findingaids/1526.htm</w:t>
      </w:r>
    </w:p>
    <w:p w:rsidR="00B6728E" w:rsidRDefault="00B6728E" w:rsidP="006F02ED">
      <w:pPr>
        <w:pStyle w:val="NoSpacing"/>
        <w:rPr>
          <w:sz w:val="24"/>
          <w:szCs w:val="24"/>
        </w:rPr>
      </w:pPr>
    </w:p>
    <w:p w:rsidR="0017283F" w:rsidRDefault="0017283F" w:rsidP="00611F9F">
      <w:pPr>
        <w:rPr>
          <w:b/>
          <w:sz w:val="24"/>
          <w:szCs w:val="24"/>
        </w:rPr>
      </w:pPr>
    </w:p>
    <w:p w:rsidR="00611F9F" w:rsidRPr="00FA2D2A" w:rsidRDefault="00611F9F" w:rsidP="00611F9F">
      <w:pPr>
        <w:rPr>
          <w:b/>
          <w:sz w:val="28"/>
          <w:szCs w:val="28"/>
        </w:rPr>
      </w:pPr>
      <w:r w:rsidRPr="00FA2D2A">
        <w:rPr>
          <w:b/>
          <w:sz w:val="28"/>
          <w:szCs w:val="28"/>
        </w:rPr>
        <w:t>Local Speaker Ideas for Film Screening Event</w:t>
      </w:r>
    </w:p>
    <w:p w:rsidR="00611F9F" w:rsidRDefault="00611F9F" w:rsidP="00611F9F">
      <w:pPr>
        <w:rPr>
          <w:sz w:val="24"/>
          <w:szCs w:val="24"/>
        </w:rPr>
      </w:pPr>
      <w:r>
        <w:rPr>
          <w:sz w:val="24"/>
          <w:szCs w:val="24"/>
        </w:rPr>
        <w:t>Botany professor</w:t>
      </w:r>
    </w:p>
    <w:p w:rsidR="008459B9" w:rsidRDefault="0017283F" w:rsidP="008459B9">
      <w:pPr>
        <w:rPr>
          <w:sz w:val="24"/>
          <w:szCs w:val="24"/>
        </w:rPr>
      </w:pPr>
      <w:r>
        <w:rPr>
          <w:sz w:val="24"/>
          <w:szCs w:val="24"/>
        </w:rPr>
        <w:t xml:space="preserve">Member of the </w:t>
      </w:r>
      <w:r w:rsidR="008459B9">
        <w:rPr>
          <w:sz w:val="24"/>
          <w:szCs w:val="24"/>
        </w:rPr>
        <w:t>Harrisburg Civic Club</w:t>
      </w:r>
    </w:p>
    <w:p w:rsidR="008459B9" w:rsidRDefault="008459B9" w:rsidP="00611F9F">
      <w:pPr>
        <w:rPr>
          <w:sz w:val="24"/>
          <w:szCs w:val="24"/>
        </w:rPr>
      </w:pPr>
      <w:r>
        <w:rPr>
          <w:sz w:val="24"/>
          <w:szCs w:val="24"/>
        </w:rPr>
        <w:t>PA Bureau of F</w:t>
      </w:r>
      <w:r w:rsidR="00611F9F">
        <w:rPr>
          <w:sz w:val="24"/>
          <w:szCs w:val="24"/>
        </w:rPr>
        <w:t>orest</w:t>
      </w:r>
      <w:r>
        <w:rPr>
          <w:sz w:val="24"/>
          <w:szCs w:val="24"/>
        </w:rPr>
        <w:t>ry</w:t>
      </w:r>
      <w:bookmarkStart w:id="0" w:name="_GoBack"/>
      <w:bookmarkEnd w:id="0"/>
    </w:p>
    <w:p w:rsidR="00611F9F" w:rsidRDefault="008459B9" w:rsidP="00611F9F">
      <w:pPr>
        <w:rPr>
          <w:sz w:val="24"/>
          <w:szCs w:val="24"/>
        </w:rPr>
      </w:pPr>
      <w:r>
        <w:rPr>
          <w:sz w:val="24"/>
          <w:szCs w:val="24"/>
        </w:rPr>
        <w:t xml:space="preserve">PSU </w:t>
      </w:r>
      <w:r w:rsidR="00611F9F">
        <w:rPr>
          <w:sz w:val="24"/>
          <w:szCs w:val="24"/>
        </w:rPr>
        <w:t>Mont Alto</w:t>
      </w:r>
      <w:r>
        <w:rPr>
          <w:sz w:val="24"/>
          <w:szCs w:val="24"/>
        </w:rPr>
        <w:t xml:space="preserve"> campus professor or researcher</w:t>
      </w:r>
    </w:p>
    <w:p w:rsidR="00611F9F" w:rsidRDefault="00611F9F" w:rsidP="00611F9F">
      <w:pPr>
        <w:rPr>
          <w:sz w:val="24"/>
          <w:szCs w:val="24"/>
        </w:rPr>
      </w:pPr>
      <w:r>
        <w:rPr>
          <w:sz w:val="24"/>
          <w:szCs w:val="24"/>
        </w:rPr>
        <w:t>Master Gar</w:t>
      </w:r>
      <w:r w:rsidR="00402DD5">
        <w:rPr>
          <w:sz w:val="24"/>
          <w:szCs w:val="24"/>
        </w:rPr>
        <w:t>d</w:t>
      </w:r>
      <w:r>
        <w:rPr>
          <w:sz w:val="24"/>
          <w:szCs w:val="24"/>
        </w:rPr>
        <w:t>ener</w:t>
      </w:r>
    </w:p>
    <w:p w:rsidR="00611F9F" w:rsidRDefault="00611F9F" w:rsidP="00611F9F">
      <w:pPr>
        <w:rPr>
          <w:sz w:val="24"/>
          <w:szCs w:val="24"/>
        </w:rPr>
      </w:pPr>
      <w:r>
        <w:rPr>
          <w:sz w:val="24"/>
          <w:szCs w:val="24"/>
        </w:rPr>
        <w:t>P</w:t>
      </w:r>
      <w:r w:rsidR="008459B9">
        <w:rPr>
          <w:sz w:val="24"/>
          <w:szCs w:val="24"/>
        </w:rPr>
        <w:t>ennsylvani</w:t>
      </w:r>
      <w:r>
        <w:rPr>
          <w:sz w:val="24"/>
          <w:szCs w:val="24"/>
        </w:rPr>
        <w:t>a Federation of Garden Clubs</w:t>
      </w:r>
    </w:p>
    <w:p w:rsidR="00611F9F" w:rsidRDefault="00611F9F" w:rsidP="00611F9F">
      <w:pPr>
        <w:rPr>
          <w:sz w:val="24"/>
          <w:szCs w:val="24"/>
        </w:rPr>
      </w:pPr>
      <w:r>
        <w:rPr>
          <w:sz w:val="24"/>
          <w:szCs w:val="24"/>
        </w:rPr>
        <w:t>Local sewage authority</w:t>
      </w:r>
    </w:p>
    <w:p w:rsidR="00402DD5" w:rsidRDefault="00402DD5" w:rsidP="00611F9F">
      <w:pPr>
        <w:rPr>
          <w:sz w:val="24"/>
          <w:szCs w:val="24"/>
        </w:rPr>
      </w:pPr>
      <w:r>
        <w:rPr>
          <w:sz w:val="24"/>
          <w:szCs w:val="24"/>
        </w:rPr>
        <w:t>Professor or writer on women’s history</w:t>
      </w:r>
    </w:p>
    <w:p w:rsidR="00611F9F" w:rsidRDefault="00611F9F" w:rsidP="00611F9F">
      <w:pPr>
        <w:rPr>
          <w:sz w:val="24"/>
          <w:szCs w:val="24"/>
        </w:rPr>
      </w:pPr>
      <w:r>
        <w:rPr>
          <w:sz w:val="24"/>
          <w:szCs w:val="24"/>
        </w:rPr>
        <w:t>Pennsylvania League of Women Voters</w:t>
      </w:r>
    </w:p>
    <w:p w:rsidR="008459B9" w:rsidRDefault="00611F9F" w:rsidP="00611F9F">
      <w:pPr>
        <w:rPr>
          <w:sz w:val="24"/>
          <w:szCs w:val="24"/>
        </w:rPr>
      </w:pPr>
      <w:r>
        <w:rPr>
          <w:sz w:val="24"/>
          <w:szCs w:val="24"/>
        </w:rPr>
        <w:t xml:space="preserve">County Conservation District </w:t>
      </w:r>
    </w:p>
    <w:p w:rsidR="008459B9" w:rsidRDefault="00611F9F" w:rsidP="00611F9F">
      <w:pPr>
        <w:rPr>
          <w:sz w:val="24"/>
          <w:szCs w:val="24"/>
        </w:rPr>
      </w:pPr>
      <w:r>
        <w:rPr>
          <w:sz w:val="24"/>
          <w:szCs w:val="24"/>
        </w:rPr>
        <w:t xml:space="preserve">Watershed protection group </w:t>
      </w:r>
    </w:p>
    <w:p w:rsidR="00611F9F" w:rsidRDefault="00611F9F" w:rsidP="00611F9F">
      <w:pPr>
        <w:rPr>
          <w:sz w:val="24"/>
          <w:szCs w:val="24"/>
        </w:rPr>
      </w:pPr>
      <w:r>
        <w:rPr>
          <w:sz w:val="24"/>
          <w:szCs w:val="24"/>
        </w:rPr>
        <w:t xml:space="preserve">County or city planner </w:t>
      </w:r>
    </w:p>
    <w:p w:rsidR="00611F9F" w:rsidRDefault="00B73775" w:rsidP="00A901CC">
      <w:pPr>
        <w:rPr>
          <w:sz w:val="24"/>
          <w:szCs w:val="24"/>
        </w:rPr>
      </w:pPr>
      <w:r>
        <w:rPr>
          <w:sz w:val="24"/>
          <w:szCs w:val="24"/>
        </w:rPr>
        <w:t xml:space="preserve">Local </w:t>
      </w:r>
      <w:r w:rsidR="00611F9F">
        <w:rPr>
          <w:sz w:val="24"/>
          <w:szCs w:val="24"/>
        </w:rPr>
        <w:t>Environmental Advisory Council member</w:t>
      </w:r>
    </w:p>
    <w:p w:rsidR="00B73775" w:rsidRDefault="00B73775" w:rsidP="00A901CC">
      <w:pPr>
        <w:rPr>
          <w:sz w:val="24"/>
          <w:szCs w:val="24"/>
        </w:rPr>
      </w:pPr>
      <w:r>
        <w:rPr>
          <w:sz w:val="24"/>
          <w:szCs w:val="24"/>
        </w:rPr>
        <w:t>Local Girl Scout Leader</w:t>
      </w:r>
    </w:p>
    <w:p w:rsidR="00B73775" w:rsidRDefault="00B73775" w:rsidP="00A901CC">
      <w:pPr>
        <w:rPr>
          <w:sz w:val="24"/>
          <w:szCs w:val="24"/>
        </w:rPr>
      </w:pPr>
      <w:r>
        <w:rPr>
          <w:sz w:val="24"/>
          <w:szCs w:val="24"/>
        </w:rPr>
        <w:t>Student majoring in non-traditional career</w:t>
      </w:r>
    </w:p>
    <w:p w:rsidR="00B73775" w:rsidRPr="00500E5C" w:rsidRDefault="00B73775" w:rsidP="00A901CC">
      <w:pPr>
        <w:rPr>
          <w:sz w:val="24"/>
          <w:szCs w:val="24"/>
        </w:rPr>
      </w:pPr>
    </w:p>
    <w:sectPr w:rsidR="00B73775" w:rsidRPr="00500E5C" w:rsidSect="00776E8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F4"/>
    <w:multiLevelType w:val="hybridMultilevel"/>
    <w:tmpl w:val="CA6E7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AA51145"/>
    <w:multiLevelType w:val="hybridMultilevel"/>
    <w:tmpl w:val="913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8"/>
    <w:rsid w:val="00094152"/>
    <w:rsid w:val="000A521E"/>
    <w:rsid w:val="000A785B"/>
    <w:rsid w:val="000C1FD6"/>
    <w:rsid w:val="00162346"/>
    <w:rsid w:val="0017283F"/>
    <w:rsid w:val="00230866"/>
    <w:rsid w:val="00255C46"/>
    <w:rsid w:val="002741D8"/>
    <w:rsid w:val="002A1687"/>
    <w:rsid w:val="00402DD5"/>
    <w:rsid w:val="00406693"/>
    <w:rsid w:val="00465761"/>
    <w:rsid w:val="004B5F07"/>
    <w:rsid w:val="00500E5C"/>
    <w:rsid w:val="005E613E"/>
    <w:rsid w:val="00611F9F"/>
    <w:rsid w:val="006B7906"/>
    <w:rsid w:val="006F02ED"/>
    <w:rsid w:val="0071599B"/>
    <w:rsid w:val="00776E8A"/>
    <w:rsid w:val="0082597B"/>
    <w:rsid w:val="008459B9"/>
    <w:rsid w:val="00861421"/>
    <w:rsid w:val="00883072"/>
    <w:rsid w:val="008C3A4F"/>
    <w:rsid w:val="0090721C"/>
    <w:rsid w:val="00913DD2"/>
    <w:rsid w:val="00A30519"/>
    <w:rsid w:val="00A901CC"/>
    <w:rsid w:val="00AB6B38"/>
    <w:rsid w:val="00B6728E"/>
    <w:rsid w:val="00B73775"/>
    <w:rsid w:val="00BF38BE"/>
    <w:rsid w:val="00C750BD"/>
    <w:rsid w:val="00CD79FB"/>
    <w:rsid w:val="00D24949"/>
    <w:rsid w:val="00D92F88"/>
    <w:rsid w:val="00E46741"/>
    <w:rsid w:val="00E75220"/>
    <w:rsid w:val="00E8123B"/>
    <w:rsid w:val="00F25997"/>
    <w:rsid w:val="00F60374"/>
    <w:rsid w:val="00F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F1907-3DF5-4C40-847F-F31FBCEA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38"/>
    <w:pPr>
      <w:spacing w:after="0" w:line="240" w:lineRule="auto"/>
    </w:pPr>
  </w:style>
  <w:style w:type="paragraph" w:styleId="BalloonText">
    <w:name w:val="Balloon Text"/>
    <w:basedOn w:val="Normal"/>
    <w:link w:val="BalloonTextChar"/>
    <w:uiPriority w:val="99"/>
    <w:semiHidden/>
    <w:unhideWhenUsed/>
    <w:rsid w:val="00A9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CC"/>
    <w:rPr>
      <w:rFonts w:ascii="Segoe UI" w:hAnsi="Segoe UI" w:cs="Segoe UI"/>
      <w:sz w:val="18"/>
      <w:szCs w:val="18"/>
    </w:rPr>
  </w:style>
  <w:style w:type="character" w:styleId="Hyperlink">
    <w:name w:val="Hyperlink"/>
    <w:basedOn w:val="DefaultParagraphFont"/>
    <w:uiPriority w:val="99"/>
    <w:unhideWhenUsed/>
    <w:rsid w:val="000C1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harrisburg.com/category/mira-lloyd-do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Zeph</dc:creator>
  <cp:keywords/>
  <dc:description/>
  <cp:lastModifiedBy>Marci</cp:lastModifiedBy>
  <cp:revision>2</cp:revision>
  <cp:lastPrinted>2015-12-15T22:00:00Z</cp:lastPrinted>
  <dcterms:created xsi:type="dcterms:W3CDTF">2016-01-11T14:33:00Z</dcterms:created>
  <dcterms:modified xsi:type="dcterms:W3CDTF">2016-01-11T14:33:00Z</dcterms:modified>
</cp:coreProperties>
</file>