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7B5" w:rsidRPr="006E27B5" w:rsidRDefault="006E27B5" w:rsidP="006E27B5">
      <w:pPr>
        <w:jc w:val="center"/>
        <w:rPr>
          <w:rFonts w:ascii="Times New Roman" w:hAnsi="Times New Roman" w:cs="Times New Roman"/>
          <w:b/>
          <w:sz w:val="28"/>
          <w:szCs w:val="28"/>
        </w:rPr>
      </w:pPr>
      <w:bookmarkStart w:id="0" w:name="_GoBack"/>
      <w:bookmarkEnd w:id="0"/>
      <w:r w:rsidRPr="006E27B5">
        <w:rPr>
          <w:rFonts w:ascii="Times New Roman" w:hAnsi="Times New Roman" w:cs="Times New Roman"/>
          <w:b/>
          <w:sz w:val="28"/>
          <w:szCs w:val="28"/>
        </w:rPr>
        <w:t>Pennsylvania’s Conservation History</w:t>
      </w:r>
    </w:p>
    <w:p w:rsidR="000D19C8" w:rsidRPr="006E27B5" w:rsidRDefault="006E27B5" w:rsidP="006E27B5">
      <w:pPr>
        <w:jc w:val="center"/>
        <w:rPr>
          <w:rFonts w:ascii="Times New Roman" w:hAnsi="Times New Roman" w:cs="Times New Roman"/>
          <w:b/>
          <w:sz w:val="28"/>
          <w:szCs w:val="28"/>
        </w:rPr>
      </w:pPr>
      <w:r w:rsidRPr="006E27B5">
        <w:rPr>
          <w:rFonts w:ascii="Times New Roman" w:hAnsi="Times New Roman" w:cs="Times New Roman"/>
          <w:b/>
          <w:sz w:val="28"/>
          <w:szCs w:val="28"/>
        </w:rPr>
        <w:t>A Historical Framework</w:t>
      </w:r>
    </w:p>
    <w:p w:rsidR="000D19C8" w:rsidRPr="006E27B5" w:rsidRDefault="000D19C8" w:rsidP="006E27B5">
      <w:pPr>
        <w:jc w:val="center"/>
        <w:rPr>
          <w:rFonts w:ascii="Times New Roman" w:hAnsi="Times New Roman" w:cs="Times New Roman"/>
          <w:b/>
          <w:sz w:val="28"/>
          <w:szCs w:val="28"/>
        </w:rPr>
      </w:pPr>
    </w:p>
    <w:p w:rsidR="000D19C8" w:rsidRPr="006E27B5" w:rsidRDefault="000D19C8">
      <w:pPr>
        <w:rPr>
          <w:rFonts w:ascii="Times New Roman" w:hAnsi="Times New Roman" w:cs="Times New Roman"/>
          <w:b/>
          <w:u w:val="single"/>
        </w:rPr>
      </w:pPr>
    </w:p>
    <w:p w:rsidR="00933A63" w:rsidRPr="00E13A39" w:rsidRDefault="006E27B5" w:rsidP="00E13A39">
      <w:pPr>
        <w:jc w:val="center"/>
        <w:rPr>
          <w:rFonts w:ascii="Times New Roman" w:hAnsi="Times New Roman" w:cs="Times New Roman"/>
          <w:b/>
          <w:sz w:val="28"/>
          <w:szCs w:val="28"/>
        </w:rPr>
      </w:pPr>
      <w:r w:rsidRPr="00E13A39">
        <w:rPr>
          <w:rFonts w:ascii="Times New Roman" w:hAnsi="Times New Roman" w:cs="Times New Roman"/>
          <w:b/>
          <w:sz w:val="28"/>
          <w:szCs w:val="28"/>
        </w:rPr>
        <w:t>With Nature at its Core:</w:t>
      </w:r>
      <w:r w:rsidR="00933A63" w:rsidRPr="00E13A39">
        <w:rPr>
          <w:rFonts w:ascii="Times New Roman" w:hAnsi="Times New Roman" w:cs="Times New Roman"/>
          <w:b/>
          <w:sz w:val="28"/>
          <w:szCs w:val="28"/>
        </w:rPr>
        <w:t xml:space="preserve"> Pre-history to 1750</w:t>
      </w:r>
    </w:p>
    <w:p w:rsidR="006E27B5" w:rsidRPr="001B0E3A" w:rsidRDefault="006E27B5" w:rsidP="00933A63">
      <w:pPr>
        <w:rPr>
          <w:rFonts w:ascii="Times New Roman" w:hAnsi="Times New Roman" w:cs="Times New Roman"/>
        </w:rPr>
      </w:pPr>
    </w:p>
    <w:p w:rsidR="00933A63" w:rsidRPr="001B0E3A" w:rsidRDefault="00933A63" w:rsidP="00933A63">
      <w:pPr>
        <w:spacing w:line="480" w:lineRule="auto"/>
        <w:ind w:firstLine="720"/>
        <w:rPr>
          <w:rFonts w:ascii="Times New Roman" w:eastAsia="Times New Roman" w:hAnsi="Times New Roman" w:cs="Times New Roman"/>
        </w:rPr>
      </w:pPr>
      <w:r w:rsidRPr="001B0E3A">
        <w:rPr>
          <w:rFonts w:ascii="Times New Roman" w:hAnsi="Times New Roman" w:cs="Times New Roman"/>
        </w:rPr>
        <w:t xml:space="preserve">Settlers’ relationship with natural resources has been central from pre-history to modern times in Pennsylvania.  </w:t>
      </w:r>
      <w:r w:rsidRPr="001B0E3A">
        <w:rPr>
          <w:rFonts w:ascii="Times New Roman" w:eastAsia="Times New Roman" w:hAnsi="Times New Roman" w:cs="Times New Roman"/>
        </w:rPr>
        <w:t>Archaeological evidence documents the existence of a</w:t>
      </w:r>
      <w:r w:rsidR="006E27B5">
        <w:rPr>
          <w:rFonts w:ascii="Times New Roman" w:eastAsia="Times New Roman" w:hAnsi="Times New Roman" w:cs="Times New Roman"/>
        </w:rPr>
        <w:t xml:space="preserve"> variety of groups within the Commonwealth </w:t>
      </w:r>
      <w:r w:rsidRPr="001B0E3A">
        <w:rPr>
          <w:rFonts w:ascii="Times New Roman" w:eastAsia="Times New Roman" w:hAnsi="Times New Roman" w:cs="Times New Roman"/>
        </w:rPr>
        <w:t>as far b</w:t>
      </w:r>
      <w:r w:rsidR="006E27B5">
        <w:rPr>
          <w:rFonts w:ascii="Times New Roman" w:eastAsia="Times New Roman" w:hAnsi="Times New Roman" w:cs="Times New Roman"/>
        </w:rPr>
        <w:t xml:space="preserve">ack as 12,000 years.  Over this </w:t>
      </w:r>
      <w:r w:rsidRPr="001B0E3A">
        <w:rPr>
          <w:rFonts w:ascii="Times New Roman" w:eastAsia="Times New Roman" w:hAnsi="Times New Roman" w:cs="Times New Roman"/>
        </w:rPr>
        <w:t>vast expanse of time, Indian cultures developed and diversified in countless ways as they adapted to the landscape they inhabited.   Prior to the arrival of European settlers, Indians were a dynamic collection of distinctive cultural groups who protected and used natural res</w:t>
      </w:r>
      <w:r w:rsidR="006E27B5">
        <w:rPr>
          <w:rFonts w:ascii="Times New Roman" w:eastAsia="Times New Roman" w:hAnsi="Times New Roman" w:cs="Times New Roman"/>
        </w:rPr>
        <w:t xml:space="preserve">ources for subsistence. </w:t>
      </w:r>
      <w:r w:rsidRPr="001B0E3A">
        <w:rPr>
          <w:rFonts w:ascii="Times New Roman" w:eastAsia="Times New Roman" w:hAnsi="Times New Roman" w:cs="Times New Roman"/>
        </w:rPr>
        <w:t>As historians and archaeologists have documented, little was wasted by such peoples. Their well-being was concomitant with the well-</w:t>
      </w:r>
      <w:r w:rsidR="006E27B5">
        <w:rPr>
          <w:rFonts w:ascii="Times New Roman" w:eastAsia="Times New Roman" w:hAnsi="Times New Roman" w:cs="Times New Roman"/>
        </w:rPr>
        <w:t>being and abundance of the natural environment,</w:t>
      </w:r>
    </w:p>
    <w:p w:rsidR="00933A63" w:rsidRPr="001B0E3A" w:rsidRDefault="006E27B5" w:rsidP="00933A63">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A </w:t>
      </w:r>
      <w:r w:rsidR="00933A63" w:rsidRPr="001B0E3A">
        <w:rPr>
          <w:rFonts w:ascii="Times New Roman" w:eastAsia="Times New Roman" w:hAnsi="Times New Roman" w:cs="Times New Roman"/>
        </w:rPr>
        <w:t xml:space="preserve">frontier ethos defined much of Pennsylvania’s early history. As the colonial population around them grew, many Indians in eastern Pennsylvania moved west into the Susquehanna, Allegheny, and Ohio Valleys, where they established new communities of mixed tribal affiliations including the Delaware, Shawnee, Iroquois, and others. As European settlement expanded and the fur trade moved westward, hybrid Indian communities, such as at Conestoga Indian Town and </w:t>
      </w:r>
      <w:r>
        <w:rPr>
          <w:rFonts w:ascii="Times New Roman" w:eastAsia="Times New Roman" w:hAnsi="Times New Roman" w:cs="Times New Roman"/>
        </w:rPr>
        <w:t xml:space="preserve">areas around modern day </w:t>
      </w:r>
      <w:r w:rsidR="00933A63" w:rsidRPr="001B0E3A">
        <w:rPr>
          <w:rFonts w:ascii="Times New Roman" w:eastAsia="Times New Roman" w:hAnsi="Times New Roman" w:cs="Times New Roman"/>
        </w:rPr>
        <w:t>Sham</w:t>
      </w:r>
      <w:r>
        <w:rPr>
          <w:rFonts w:ascii="Times New Roman" w:eastAsia="Times New Roman" w:hAnsi="Times New Roman" w:cs="Times New Roman"/>
        </w:rPr>
        <w:t xml:space="preserve">okin </w:t>
      </w:r>
      <w:r w:rsidR="00933A63" w:rsidRPr="001B0E3A">
        <w:rPr>
          <w:rFonts w:ascii="Times New Roman" w:eastAsia="Times New Roman" w:hAnsi="Times New Roman" w:cs="Times New Roman"/>
        </w:rPr>
        <w:t>became centers of native and non-native cultures.  Within 50-years of William Penn’s settlement of Penn’s Woods in 1681, however, the transition from Native control of the Commonwealth  was  solidified  by the 1737 “Walking Purchase,” in which the Penn family and the Lenape  established the less-than-accurate boundaries that defined land transfers to new settlers.</w:t>
      </w:r>
    </w:p>
    <w:p w:rsidR="00933A63" w:rsidRPr="001B0E3A" w:rsidRDefault="00933A63" w:rsidP="00933A63">
      <w:pPr>
        <w:spacing w:line="480" w:lineRule="auto"/>
        <w:ind w:firstLine="720"/>
        <w:rPr>
          <w:rFonts w:ascii="Times New Roman" w:eastAsia="Times New Roman" w:hAnsi="Times New Roman" w:cs="Times New Roman"/>
        </w:rPr>
      </w:pPr>
      <w:r w:rsidRPr="001B0E3A">
        <w:rPr>
          <w:rFonts w:ascii="Times New Roman" w:hAnsi="Times New Roman" w:cs="Times New Roman"/>
        </w:rPr>
        <w:lastRenderedPageBreak/>
        <w:t>Even with the development o</w:t>
      </w:r>
      <w:r w:rsidR="000D1033">
        <w:rPr>
          <w:rFonts w:ascii="Times New Roman" w:hAnsi="Times New Roman" w:cs="Times New Roman"/>
        </w:rPr>
        <w:t>f roads and the use of rivers</w:t>
      </w:r>
      <w:r w:rsidRPr="001B0E3A">
        <w:rPr>
          <w:rFonts w:ascii="Times New Roman" w:hAnsi="Times New Roman" w:cs="Times New Roman"/>
        </w:rPr>
        <w:t xml:space="preserve">, the Appalachian Mountains remained a major obstacle for new settlers who wanted to move inland. Colonists and the British Crown built roads and, eventually, seized interior waterways such as the Mississippi River. The French and Indian War – sometimes referred to as the Seven Years War, 1754-63 –expanded the British Crown’s control over the New World that included Pennsylvania. </w:t>
      </w:r>
    </w:p>
    <w:p w:rsidR="00933A63" w:rsidRPr="001B0E3A" w:rsidRDefault="00933A63" w:rsidP="00933A63">
      <w:pPr>
        <w:spacing w:line="480" w:lineRule="auto"/>
        <w:ind w:firstLine="720"/>
        <w:rPr>
          <w:rFonts w:ascii="Times New Roman" w:hAnsi="Times New Roman" w:cs="Times New Roman"/>
        </w:rPr>
      </w:pPr>
      <w:r w:rsidRPr="001B0E3A">
        <w:rPr>
          <w:rFonts w:ascii="Times New Roman" w:hAnsi="Times New Roman" w:cs="Times New Roman"/>
        </w:rPr>
        <w:t xml:space="preserve">One major objective of the British in this conflict was to take Fort Duquesne,  located at the forks of the Ohio River (the modern-day the site of Pittsburgh). To do </w:t>
      </w:r>
      <w:r w:rsidR="000D1033">
        <w:rPr>
          <w:rFonts w:ascii="Times New Roman" w:hAnsi="Times New Roman" w:cs="Times New Roman"/>
        </w:rPr>
        <w:t xml:space="preserve">as such, </w:t>
      </w:r>
      <w:r w:rsidRPr="001B0E3A">
        <w:rPr>
          <w:rFonts w:ascii="Times New Roman" w:hAnsi="Times New Roman" w:cs="Times New Roman"/>
        </w:rPr>
        <w:t>the British had to get troops and supplies over the Appalachian Mountains and this meant building the first major road to the west. Braddock’s Road (in honor of British Gene</w:t>
      </w:r>
      <w:r w:rsidR="00F90EFD">
        <w:rPr>
          <w:rFonts w:ascii="Times New Roman" w:hAnsi="Times New Roman" w:cs="Times New Roman"/>
        </w:rPr>
        <w:t>ral Braddock).  Over time, the f</w:t>
      </w:r>
      <w:r w:rsidRPr="001B0E3A">
        <w:rPr>
          <w:rFonts w:ascii="Times New Roman" w:hAnsi="Times New Roman" w:cs="Times New Roman"/>
        </w:rPr>
        <w:t>ederal government realized that old military roads were inadequate for the number of people and goods that traversed them.  A “National Road” that would be a primary trade network for</w:t>
      </w:r>
      <w:r w:rsidR="006E27B5">
        <w:rPr>
          <w:rFonts w:ascii="Times New Roman" w:hAnsi="Times New Roman" w:cs="Times New Roman"/>
        </w:rPr>
        <w:t xml:space="preserve"> the entire Mid-Atlantic region was constructed.</w:t>
      </w:r>
    </w:p>
    <w:p w:rsidR="00933A63" w:rsidRPr="001B0E3A" w:rsidRDefault="00933A63" w:rsidP="00933A63">
      <w:pPr>
        <w:spacing w:line="480" w:lineRule="auto"/>
        <w:ind w:firstLine="720"/>
        <w:rPr>
          <w:rFonts w:ascii="Times New Roman" w:hAnsi="Times New Roman" w:cs="Times New Roman"/>
        </w:rPr>
      </w:pPr>
      <w:r w:rsidRPr="001B0E3A">
        <w:rPr>
          <w:rFonts w:ascii="Times New Roman" w:eastAsia="Times New Roman" w:hAnsi="Times New Roman" w:cs="Times New Roman"/>
        </w:rPr>
        <w:t>Following the American Revolution the development of new transportation and trade networks were vital. R</w:t>
      </w:r>
      <w:r w:rsidR="006E27B5">
        <w:rPr>
          <w:rFonts w:ascii="Times New Roman" w:hAnsi="Times New Roman" w:cs="Times New Roman"/>
        </w:rPr>
        <w:t xml:space="preserve">oads in and prior to the </w:t>
      </w:r>
      <w:r w:rsidRPr="001B0E3A">
        <w:rPr>
          <w:rFonts w:ascii="Times New Roman" w:hAnsi="Times New Roman" w:cs="Times New Roman"/>
        </w:rPr>
        <w:t>1700s consisted of primitive paths and trails made by early settlers and Indians. By the early 19</w:t>
      </w:r>
      <w:r w:rsidRPr="001B0E3A">
        <w:rPr>
          <w:rFonts w:ascii="Times New Roman" w:hAnsi="Times New Roman" w:cs="Times New Roman"/>
          <w:vertAlign w:val="superscript"/>
        </w:rPr>
        <w:t>th</w:t>
      </w:r>
      <w:r w:rsidRPr="001B0E3A">
        <w:rPr>
          <w:rFonts w:ascii="Times New Roman" w:hAnsi="Times New Roman" w:cs="Times New Roman"/>
        </w:rPr>
        <w:t xml:space="preserve"> century transportation expanded to include wagon trails, toll roads or “turnpikes,” narrow mountain passages and canals. The majority of these roads and paths were built using private funds and </w:t>
      </w:r>
      <w:r w:rsidR="006E27B5">
        <w:rPr>
          <w:rFonts w:ascii="Times New Roman" w:hAnsi="Times New Roman" w:cs="Times New Roman"/>
        </w:rPr>
        <w:t xml:space="preserve">were </w:t>
      </w:r>
      <w:r w:rsidRPr="001B0E3A">
        <w:rPr>
          <w:rFonts w:ascii="Times New Roman" w:hAnsi="Times New Roman" w:cs="Times New Roman"/>
        </w:rPr>
        <w:t xml:space="preserve">cleared and constructed by hand. </w:t>
      </w:r>
    </w:p>
    <w:p w:rsidR="00933A63" w:rsidRPr="001B0E3A" w:rsidRDefault="00933A63" w:rsidP="00933A63">
      <w:pPr>
        <w:spacing w:line="480" w:lineRule="auto"/>
        <w:rPr>
          <w:rFonts w:ascii="Times New Roman" w:hAnsi="Times New Roman" w:cs="Times New Roman"/>
        </w:rPr>
      </w:pPr>
      <w:r w:rsidRPr="001B0E3A">
        <w:rPr>
          <w:rFonts w:ascii="Times New Roman" w:hAnsi="Times New Roman" w:cs="Times New Roman"/>
        </w:rPr>
        <w:tab/>
        <w:t xml:space="preserve">In addition to the impact of roadways and the expansion of Colonial and Early Republic settlement on the environment, oil, land and coal speculation dawned that would forever change Pennsylvania’s landscape. The iron industry had a major impact on </w:t>
      </w:r>
      <w:r w:rsidRPr="001B0E3A">
        <w:rPr>
          <w:rFonts w:ascii="Times New Roman" w:hAnsi="Times New Roman" w:cs="Times New Roman"/>
        </w:rPr>
        <w:lastRenderedPageBreak/>
        <w:t>the environment as forests were cleared and iron ore was mined. Early conservationists raised concerns about the impact of textile manufacturing on waterways especially in Philadelphia. To ensure adequate water supply to Philadelphia</w:t>
      </w:r>
      <w:r w:rsidR="006E27B5">
        <w:rPr>
          <w:rFonts w:ascii="Times New Roman" w:hAnsi="Times New Roman" w:cs="Times New Roman"/>
        </w:rPr>
        <w:t>ns, the Philadelphia Water Works</w:t>
      </w:r>
      <w:r w:rsidRPr="001B0E3A">
        <w:rPr>
          <w:rFonts w:ascii="Times New Roman" w:hAnsi="Times New Roman" w:cs="Times New Roman"/>
        </w:rPr>
        <w:t xml:space="preserve"> was constructed.</w:t>
      </w:r>
    </w:p>
    <w:p w:rsidR="00933A63" w:rsidRPr="001B0E3A" w:rsidRDefault="00933A63" w:rsidP="00933A63">
      <w:pPr>
        <w:spacing w:line="480" w:lineRule="auto"/>
        <w:rPr>
          <w:rFonts w:ascii="Times New Roman" w:hAnsi="Times New Roman" w:cs="Times New Roman"/>
        </w:rPr>
      </w:pPr>
      <w:r w:rsidRPr="001B0E3A">
        <w:rPr>
          <w:rFonts w:ascii="Times New Roman" w:hAnsi="Times New Roman" w:cs="Times New Roman"/>
        </w:rPr>
        <w:tab/>
        <w:t>Moreover, key in</w:t>
      </w:r>
      <w:r w:rsidR="00794E29">
        <w:rPr>
          <w:rFonts w:ascii="Times New Roman" w:hAnsi="Times New Roman" w:cs="Times New Roman"/>
        </w:rPr>
        <w:t xml:space="preserve">dividuals such as John Bartram influenced </w:t>
      </w:r>
      <w:r w:rsidR="00794E29" w:rsidRPr="00794E29">
        <w:rPr>
          <w:rFonts w:ascii="Times New Roman" w:hAnsi="Times New Roman" w:cs="Times New Roman"/>
        </w:rPr>
        <w:t xml:space="preserve">Thomas Jefferson </w:t>
      </w:r>
      <w:r w:rsidR="00794E29">
        <w:rPr>
          <w:rFonts w:ascii="Times New Roman" w:hAnsi="Times New Roman" w:cs="Times New Roman"/>
        </w:rPr>
        <w:t xml:space="preserve">who </w:t>
      </w:r>
      <w:r w:rsidR="00794E29" w:rsidRPr="00794E29">
        <w:rPr>
          <w:rFonts w:ascii="Times New Roman" w:hAnsi="Times New Roman" w:cs="Times New Roman"/>
        </w:rPr>
        <w:t xml:space="preserve">sent Meriwether Lewis to study with him before he and William Clark launched the white man’s first major exploration of the American continent in 1803. Their mission resulted in the Louisiana Purchase which greatly expanded the nation’s land holdings. Lewis and Clark also identified new species, waterways, forests, and natural features previously known only to Native Americans. The expedition further exposed the white man to Indian tribes and their lifeways such as the Shoshone and Mandan. Moreover, a path to the Pacific Ocean was mapped for the first time in the new nation’s history. </w:t>
      </w:r>
      <w:r w:rsidRPr="001B0E3A">
        <w:rPr>
          <w:rFonts w:ascii="Times New Roman" w:hAnsi="Times New Roman" w:cs="Times New Roman"/>
        </w:rPr>
        <w:t xml:space="preserve">Meriwether Lewis (who studied with Bartram) and William Clark documented native species and created and mapped inland routes. Like Lewis and Clark, John James Audubon document native species focusing specifically on birds and his work gave birth to an organization bearing his name in 1905 whose mission </w:t>
      </w:r>
      <w:r w:rsidR="006E27B5">
        <w:rPr>
          <w:rFonts w:ascii="Times New Roman" w:hAnsi="Times New Roman" w:cs="Times New Roman"/>
        </w:rPr>
        <w:t xml:space="preserve">was and </w:t>
      </w:r>
      <w:r w:rsidRPr="001B0E3A">
        <w:rPr>
          <w:rFonts w:ascii="Times New Roman" w:hAnsi="Times New Roman" w:cs="Times New Roman"/>
        </w:rPr>
        <w:t xml:space="preserve">is to conserve and restore natural ecosystems. And, organizations like the American Philosophical Society and the nation’s first natural history museum were founded in the Commonwealth to promote scholarship and develop and preserve natural history collections. </w:t>
      </w:r>
    </w:p>
    <w:p w:rsidR="00933A63" w:rsidRPr="001B0E3A" w:rsidRDefault="00933A63" w:rsidP="00933A63">
      <w:pPr>
        <w:spacing w:line="480" w:lineRule="auto"/>
        <w:rPr>
          <w:rFonts w:ascii="Times New Roman" w:hAnsi="Times New Roman" w:cs="Times New Roman"/>
        </w:rPr>
      </w:pPr>
      <w:r w:rsidRPr="001B0E3A">
        <w:rPr>
          <w:rFonts w:ascii="Times New Roman" w:hAnsi="Times New Roman" w:cs="Times New Roman"/>
        </w:rPr>
        <w:tab/>
        <w:t xml:space="preserve">Conservation and environmental stewardship, though somewhat archaic at the time, </w:t>
      </w:r>
      <w:r w:rsidR="00794E29">
        <w:rPr>
          <w:rFonts w:ascii="Times New Roman" w:hAnsi="Times New Roman" w:cs="Times New Roman"/>
        </w:rPr>
        <w:t xml:space="preserve">but began to grow </w:t>
      </w:r>
      <w:r w:rsidRPr="001B0E3A">
        <w:rPr>
          <w:rFonts w:ascii="Times New Roman" w:hAnsi="Times New Roman" w:cs="Times New Roman"/>
        </w:rPr>
        <w:t xml:space="preserve">in importance and would further develop as the </w:t>
      </w:r>
      <w:r w:rsidR="00794E29">
        <w:rPr>
          <w:rFonts w:ascii="Times New Roman" w:hAnsi="Times New Roman" w:cs="Times New Roman"/>
        </w:rPr>
        <w:t>18</w:t>
      </w:r>
      <w:r w:rsidR="00794E29" w:rsidRPr="00794E29">
        <w:rPr>
          <w:rFonts w:ascii="Times New Roman" w:hAnsi="Times New Roman" w:cs="Times New Roman"/>
          <w:vertAlign w:val="superscript"/>
        </w:rPr>
        <w:t>th</w:t>
      </w:r>
      <w:r w:rsidR="00794E29">
        <w:rPr>
          <w:rFonts w:ascii="Times New Roman" w:hAnsi="Times New Roman" w:cs="Times New Roman"/>
        </w:rPr>
        <w:t xml:space="preserve"> and </w:t>
      </w:r>
      <w:r w:rsidRPr="001B0E3A">
        <w:rPr>
          <w:rFonts w:ascii="Times New Roman" w:hAnsi="Times New Roman" w:cs="Times New Roman"/>
        </w:rPr>
        <w:t>19</w:t>
      </w:r>
      <w:r w:rsidRPr="001B0E3A">
        <w:rPr>
          <w:rFonts w:ascii="Times New Roman" w:hAnsi="Times New Roman" w:cs="Times New Roman"/>
          <w:vertAlign w:val="superscript"/>
        </w:rPr>
        <w:t>th</w:t>
      </w:r>
      <w:r w:rsidR="00794E29">
        <w:rPr>
          <w:rFonts w:ascii="Times New Roman" w:hAnsi="Times New Roman" w:cs="Times New Roman"/>
        </w:rPr>
        <w:t xml:space="preserve"> centuries</w:t>
      </w:r>
      <w:r w:rsidRPr="001B0E3A">
        <w:rPr>
          <w:rFonts w:ascii="Times New Roman" w:hAnsi="Times New Roman" w:cs="Times New Roman"/>
        </w:rPr>
        <w:t xml:space="preserve"> progressed. </w:t>
      </w:r>
    </w:p>
    <w:p w:rsidR="00794E29" w:rsidRDefault="00794E29" w:rsidP="00DC482D">
      <w:pPr>
        <w:jc w:val="center"/>
        <w:rPr>
          <w:rFonts w:ascii="Times New Roman" w:hAnsi="Times New Roman" w:cs="Times New Roman"/>
          <w:b/>
          <w:sz w:val="28"/>
          <w:szCs w:val="28"/>
        </w:rPr>
      </w:pPr>
    </w:p>
    <w:p w:rsidR="00794E29" w:rsidRDefault="00794E29" w:rsidP="00DC482D">
      <w:pPr>
        <w:jc w:val="center"/>
        <w:rPr>
          <w:rFonts w:ascii="Times New Roman" w:hAnsi="Times New Roman" w:cs="Times New Roman"/>
          <w:b/>
          <w:sz w:val="28"/>
          <w:szCs w:val="28"/>
        </w:rPr>
      </w:pPr>
    </w:p>
    <w:p w:rsidR="00794E29" w:rsidRDefault="00794E29" w:rsidP="00DC482D">
      <w:pPr>
        <w:jc w:val="center"/>
        <w:rPr>
          <w:rFonts w:ascii="Times New Roman" w:hAnsi="Times New Roman" w:cs="Times New Roman"/>
          <w:b/>
          <w:sz w:val="28"/>
          <w:szCs w:val="28"/>
        </w:rPr>
      </w:pPr>
    </w:p>
    <w:p w:rsidR="00794E29" w:rsidRDefault="00794E29" w:rsidP="00DC482D">
      <w:pPr>
        <w:jc w:val="center"/>
        <w:rPr>
          <w:rFonts w:ascii="Times New Roman" w:hAnsi="Times New Roman" w:cs="Times New Roman"/>
          <w:b/>
          <w:sz w:val="28"/>
          <w:szCs w:val="28"/>
        </w:rPr>
      </w:pPr>
    </w:p>
    <w:p w:rsidR="00DC482D" w:rsidRDefault="00E27121" w:rsidP="00DC482D">
      <w:pPr>
        <w:jc w:val="center"/>
        <w:rPr>
          <w:rFonts w:ascii="Times New Roman" w:hAnsi="Times New Roman" w:cs="Times New Roman"/>
          <w:b/>
          <w:sz w:val="28"/>
          <w:szCs w:val="28"/>
        </w:rPr>
      </w:pPr>
      <w:r w:rsidRPr="00DC482D">
        <w:rPr>
          <w:rFonts w:ascii="Times New Roman" w:hAnsi="Times New Roman" w:cs="Times New Roman"/>
          <w:b/>
          <w:sz w:val="28"/>
          <w:szCs w:val="28"/>
        </w:rPr>
        <w:t xml:space="preserve">The </w:t>
      </w:r>
      <w:r w:rsidR="00933A63" w:rsidRPr="00DC482D">
        <w:rPr>
          <w:rFonts w:ascii="Times New Roman" w:hAnsi="Times New Roman" w:cs="Times New Roman"/>
          <w:b/>
          <w:sz w:val="28"/>
          <w:szCs w:val="28"/>
        </w:rPr>
        <w:t>Colon</w:t>
      </w:r>
      <w:r w:rsidR="00DC482D">
        <w:rPr>
          <w:rFonts w:ascii="Times New Roman" w:hAnsi="Times New Roman" w:cs="Times New Roman"/>
          <w:b/>
          <w:sz w:val="28"/>
          <w:szCs w:val="28"/>
        </w:rPr>
        <w:t>ial Period to the New Republic</w:t>
      </w:r>
    </w:p>
    <w:p w:rsidR="00933A63" w:rsidRDefault="00933A63" w:rsidP="00DC482D">
      <w:pPr>
        <w:jc w:val="center"/>
        <w:rPr>
          <w:rFonts w:ascii="Times New Roman" w:hAnsi="Times New Roman" w:cs="Times New Roman"/>
          <w:b/>
          <w:sz w:val="28"/>
          <w:szCs w:val="28"/>
        </w:rPr>
      </w:pPr>
      <w:r w:rsidRPr="00DC482D">
        <w:rPr>
          <w:rFonts w:ascii="Times New Roman" w:hAnsi="Times New Roman" w:cs="Times New Roman"/>
          <w:b/>
          <w:sz w:val="28"/>
          <w:szCs w:val="28"/>
        </w:rPr>
        <w:t>1750 to 1850</w:t>
      </w:r>
    </w:p>
    <w:p w:rsidR="00DC482D" w:rsidRPr="00DC482D" w:rsidRDefault="00DC482D" w:rsidP="00DC482D">
      <w:pPr>
        <w:jc w:val="center"/>
        <w:rPr>
          <w:rFonts w:ascii="Times New Roman" w:hAnsi="Times New Roman" w:cs="Times New Roman"/>
          <w:b/>
          <w:sz w:val="28"/>
          <w:szCs w:val="28"/>
        </w:rPr>
      </w:pPr>
    </w:p>
    <w:p w:rsidR="00933A63" w:rsidRPr="001B0E3A" w:rsidRDefault="00933A63" w:rsidP="00933A63">
      <w:pPr>
        <w:spacing w:line="480" w:lineRule="auto"/>
        <w:ind w:firstLine="720"/>
        <w:rPr>
          <w:rFonts w:ascii="Times New Roman" w:hAnsi="Times New Roman" w:cs="Times New Roman"/>
        </w:rPr>
      </w:pPr>
      <w:r w:rsidRPr="001B0E3A">
        <w:rPr>
          <w:rFonts w:ascii="Times New Roman" w:hAnsi="Times New Roman" w:cs="Times New Roman"/>
        </w:rPr>
        <w:t>From the late 18</w:t>
      </w:r>
      <w:r w:rsidRPr="001B0E3A">
        <w:rPr>
          <w:rFonts w:ascii="Times New Roman" w:hAnsi="Times New Roman" w:cs="Times New Roman"/>
          <w:vertAlign w:val="superscript"/>
        </w:rPr>
        <w:t>th</w:t>
      </w:r>
      <w:r w:rsidR="001B0E3A">
        <w:rPr>
          <w:rFonts w:ascii="Times New Roman" w:hAnsi="Times New Roman" w:cs="Times New Roman"/>
        </w:rPr>
        <w:t xml:space="preserve"> to the mid-19t</w:t>
      </w:r>
      <w:r w:rsidRPr="001B0E3A">
        <w:rPr>
          <w:rFonts w:ascii="Times New Roman" w:hAnsi="Times New Roman" w:cs="Times New Roman"/>
        </w:rPr>
        <w:t xml:space="preserve">h century, </w:t>
      </w:r>
      <w:r w:rsidR="009274D4">
        <w:rPr>
          <w:rFonts w:ascii="Times New Roman" w:hAnsi="Times New Roman" w:cs="Times New Roman"/>
        </w:rPr>
        <w:t xml:space="preserve">some </w:t>
      </w:r>
      <w:r w:rsidRPr="001B0E3A">
        <w:rPr>
          <w:rFonts w:ascii="Times New Roman" w:hAnsi="Times New Roman" w:cs="Times New Roman"/>
        </w:rPr>
        <w:t>national leaders were committed to highlighting the natural spl</w:t>
      </w:r>
      <w:r w:rsidR="00E27121">
        <w:rPr>
          <w:rFonts w:ascii="Times New Roman" w:hAnsi="Times New Roman" w:cs="Times New Roman"/>
        </w:rPr>
        <w:t>endor that distinguished the United States</w:t>
      </w:r>
      <w:r w:rsidRPr="001B0E3A">
        <w:rPr>
          <w:rFonts w:ascii="Times New Roman" w:hAnsi="Times New Roman" w:cs="Times New Roman"/>
        </w:rPr>
        <w:t xml:space="preserve"> from Europe. Chronicling North America’s natural environment and natural history became an effort of science and patriotism. For example, Charles Wilson Peale worked with the Philosophical Society of Philadelphia in 1784 (later the American Philosophical Society) to establish the first natural history museum in the country. Using scientific methods to better understand </w:t>
      </w:r>
      <w:r w:rsidR="001B0E3A">
        <w:rPr>
          <w:rFonts w:ascii="Times New Roman" w:hAnsi="Times New Roman" w:cs="Times New Roman"/>
        </w:rPr>
        <w:t>N</w:t>
      </w:r>
      <w:r w:rsidRPr="001B0E3A">
        <w:rPr>
          <w:rFonts w:ascii="Times New Roman" w:hAnsi="Times New Roman" w:cs="Times New Roman"/>
        </w:rPr>
        <w:t>orth America’s environment, Peale’s large-</w:t>
      </w:r>
      <w:r w:rsidR="001B0E3A">
        <w:rPr>
          <w:rFonts w:ascii="Times New Roman" w:hAnsi="Times New Roman" w:cs="Times New Roman"/>
        </w:rPr>
        <w:t xml:space="preserve">scale excavation of </w:t>
      </w:r>
      <w:r w:rsidR="00BA2B6C" w:rsidRPr="001B0E3A">
        <w:rPr>
          <w:rFonts w:ascii="Times New Roman" w:hAnsi="Times New Roman" w:cs="Times New Roman"/>
        </w:rPr>
        <w:t>a Masto</w:t>
      </w:r>
      <w:r w:rsidR="001B0E3A">
        <w:rPr>
          <w:rFonts w:ascii="Times New Roman" w:hAnsi="Times New Roman" w:cs="Times New Roman"/>
        </w:rPr>
        <w:t>don skeleton in New York S</w:t>
      </w:r>
      <w:r w:rsidRPr="001B0E3A">
        <w:rPr>
          <w:rFonts w:ascii="Times New Roman" w:hAnsi="Times New Roman" w:cs="Times New Roman"/>
        </w:rPr>
        <w:t>tate in the late 1700s resulted in a major exhibit at the Pennsylvania State House (Independence Hall) in Philadelphia. Peale’s passion fo</w:t>
      </w:r>
      <w:r w:rsidR="00E27121">
        <w:rPr>
          <w:rFonts w:ascii="Times New Roman" w:hAnsi="Times New Roman" w:cs="Times New Roman"/>
        </w:rPr>
        <w:t xml:space="preserve">r natural history inspired </w:t>
      </w:r>
      <w:r w:rsidRPr="001B0E3A">
        <w:rPr>
          <w:rFonts w:ascii="Times New Roman" w:hAnsi="Times New Roman" w:cs="Times New Roman"/>
        </w:rPr>
        <w:t xml:space="preserve">John James Audubon of Mill Grove (near Philadelphia) who began using his painting talents </w:t>
      </w:r>
      <w:r w:rsidR="00DC482D">
        <w:rPr>
          <w:rFonts w:ascii="Times New Roman" w:hAnsi="Times New Roman" w:cs="Times New Roman"/>
        </w:rPr>
        <w:t xml:space="preserve">to artistically depict </w:t>
      </w:r>
      <w:r w:rsidRPr="001B0E3A">
        <w:rPr>
          <w:rFonts w:ascii="Times New Roman" w:hAnsi="Times New Roman" w:cs="Times New Roman"/>
        </w:rPr>
        <w:t xml:space="preserve">each species of bird that he could find (and kill) in North America.  His </w:t>
      </w:r>
      <w:r w:rsidR="001B0E3A">
        <w:rPr>
          <w:rFonts w:ascii="Times New Roman" w:hAnsi="Times New Roman" w:cs="Times New Roman"/>
        </w:rPr>
        <w:t xml:space="preserve">book, </w:t>
      </w:r>
      <w:r w:rsidRPr="001B0E3A">
        <w:rPr>
          <w:rFonts w:ascii="Times New Roman" w:hAnsi="Times New Roman" w:cs="Times New Roman"/>
          <w:i/>
        </w:rPr>
        <w:t>The Birds of North America</w:t>
      </w:r>
      <w:r w:rsidRPr="001B0E3A">
        <w:rPr>
          <w:rFonts w:ascii="Times New Roman" w:hAnsi="Times New Roman" w:cs="Times New Roman"/>
        </w:rPr>
        <w:t xml:space="preserve"> was first </w:t>
      </w:r>
      <w:r w:rsidR="001B0E3A">
        <w:rPr>
          <w:rFonts w:ascii="Times New Roman" w:hAnsi="Times New Roman" w:cs="Times New Roman"/>
        </w:rPr>
        <w:t xml:space="preserve">published </w:t>
      </w:r>
      <w:r w:rsidRPr="001B0E3A">
        <w:rPr>
          <w:rFonts w:ascii="Times New Roman" w:hAnsi="Times New Roman" w:cs="Times New Roman"/>
        </w:rPr>
        <w:t xml:space="preserve">in 1824. </w:t>
      </w:r>
    </w:p>
    <w:p w:rsidR="00933A63" w:rsidRPr="001B0E3A" w:rsidRDefault="00933A63" w:rsidP="00933A63">
      <w:pPr>
        <w:spacing w:line="480" w:lineRule="auto"/>
        <w:ind w:firstLine="720"/>
        <w:rPr>
          <w:rFonts w:ascii="Times New Roman" w:hAnsi="Times New Roman" w:cs="Times New Roman"/>
        </w:rPr>
      </w:pPr>
      <w:r w:rsidRPr="001B0E3A">
        <w:rPr>
          <w:rFonts w:ascii="Times New Roman" w:hAnsi="Times New Roman" w:cs="Times New Roman"/>
        </w:rPr>
        <w:t>The American tradition in nature writing grew out of the efforts of other residents of Philadelphia</w:t>
      </w:r>
      <w:r w:rsidR="00BA2B6C" w:rsidRPr="001B0E3A">
        <w:rPr>
          <w:rFonts w:ascii="Times New Roman" w:hAnsi="Times New Roman" w:cs="Times New Roman"/>
        </w:rPr>
        <w:t xml:space="preserve"> such as </w:t>
      </w:r>
      <w:r w:rsidRPr="001B0E3A">
        <w:rPr>
          <w:rFonts w:ascii="Times New Roman" w:hAnsi="Times New Roman" w:cs="Times New Roman"/>
        </w:rPr>
        <w:t>John Bartram and his third son William. Keeping journals during their extensive travels throughout the southeastern U.S., the Bartrams gave many American and European readers their first exposure to the details of American nature</w:t>
      </w:r>
      <w:r w:rsidR="00E726FB">
        <w:rPr>
          <w:rFonts w:ascii="Times New Roman" w:hAnsi="Times New Roman" w:cs="Times New Roman"/>
        </w:rPr>
        <w:t xml:space="preserve"> and wilderness</w:t>
      </w:r>
      <w:r w:rsidR="00DC482D">
        <w:rPr>
          <w:rFonts w:ascii="Times New Roman" w:hAnsi="Times New Roman" w:cs="Times New Roman"/>
        </w:rPr>
        <w:t xml:space="preserve">.  Most of their expeditions </w:t>
      </w:r>
      <w:r w:rsidRPr="001B0E3A">
        <w:rPr>
          <w:rFonts w:ascii="Times New Roman" w:hAnsi="Times New Roman" w:cs="Times New Roman"/>
        </w:rPr>
        <w:t>took place in the late 1700s and their publications inspired writers</w:t>
      </w:r>
      <w:r w:rsidR="00DC482D">
        <w:rPr>
          <w:rFonts w:ascii="Times New Roman" w:hAnsi="Times New Roman" w:cs="Times New Roman"/>
        </w:rPr>
        <w:t xml:space="preserve"> who followed during the 1800s </w:t>
      </w:r>
      <w:r w:rsidRPr="001B0E3A">
        <w:rPr>
          <w:rFonts w:ascii="Times New Roman" w:hAnsi="Times New Roman" w:cs="Times New Roman"/>
        </w:rPr>
        <w:t>including Henry David Thoreau</w:t>
      </w:r>
      <w:r w:rsidR="001B0E3A">
        <w:rPr>
          <w:rFonts w:ascii="Times New Roman" w:hAnsi="Times New Roman" w:cs="Times New Roman"/>
        </w:rPr>
        <w:t>, Ralph Waldo Emerson</w:t>
      </w:r>
      <w:r w:rsidRPr="001B0E3A">
        <w:rPr>
          <w:rFonts w:ascii="Times New Roman" w:hAnsi="Times New Roman" w:cs="Times New Roman"/>
        </w:rPr>
        <w:t xml:space="preserve"> and John Muir.</w:t>
      </w:r>
    </w:p>
    <w:p w:rsidR="00933A63" w:rsidRPr="001B0E3A" w:rsidRDefault="00933A63" w:rsidP="00933A63">
      <w:pPr>
        <w:spacing w:line="480" w:lineRule="auto"/>
        <w:ind w:firstLine="720"/>
        <w:rPr>
          <w:rFonts w:ascii="Times New Roman" w:hAnsi="Times New Roman" w:cs="Times New Roman"/>
        </w:rPr>
      </w:pPr>
      <w:r w:rsidRPr="001B0E3A">
        <w:rPr>
          <w:rFonts w:ascii="Times New Roman" w:hAnsi="Times New Roman" w:cs="Times New Roman"/>
        </w:rPr>
        <w:lastRenderedPageBreak/>
        <w:t xml:space="preserve">Although the details of his exploration brought new understanding and appreciation to his readers, the real value of Bartram’s accounts </w:t>
      </w:r>
      <w:r w:rsidR="00BA2B6C" w:rsidRPr="001B0E3A">
        <w:rPr>
          <w:rFonts w:ascii="Times New Roman" w:hAnsi="Times New Roman" w:cs="Times New Roman"/>
        </w:rPr>
        <w:t xml:space="preserve">resulted in the development of </w:t>
      </w:r>
      <w:r w:rsidRPr="001B0E3A">
        <w:rPr>
          <w:rFonts w:ascii="Times New Roman" w:hAnsi="Times New Roman" w:cs="Times New Roman"/>
        </w:rPr>
        <w:t>aesthetic appre</w:t>
      </w:r>
      <w:r w:rsidR="00DC482D">
        <w:rPr>
          <w:rFonts w:ascii="Times New Roman" w:hAnsi="Times New Roman" w:cs="Times New Roman"/>
        </w:rPr>
        <w:t>ciation of the nature.</w:t>
      </w:r>
      <w:r w:rsidRPr="001B0E3A">
        <w:rPr>
          <w:rFonts w:ascii="Times New Roman" w:hAnsi="Times New Roman" w:cs="Times New Roman"/>
        </w:rPr>
        <w:t xml:space="preserve"> </w:t>
      </w:r>
      <w:r w:rsidR="00DC482D">
        <w:rPr>
          <w:rFonts w:ascii="Times New Roman" w:hAnsi="Times New Roman" w:cs="Times New Roman"/>
        </w:rPr>
        <w:t xml:space="preserve">For instance, </w:t>
      </w:r>
      <w:r w:rsidRPr="001B0E3A">
        <w:rPr>
          <w:rFonts w:ascii="Times New Roman" w:hAnsi="Times New Roman" w:cs="Times New Roman"/>
        </w:rPr>
        <w:t>John</w:t>
      </w:r>
      <w:r w:rsidR="00DC482D">
        <w:rPr>
          <w:rFonts w:ascii="Times New Roman" w:hAnsi="Times New Roman" w:cs="Times New Roman"/>
        </w:rPr>
        <w:t xml:space="preserve"> is given credit, for </w:t>
      </w:r>
      <w:r w:rsidRPr="001B0E3A">
        <w:rPr>
          <w:rFonts w:ascii="Times New Roman" w:hAnsi="Times New Roman" w:cs="Times New Roman"/>
        </w:rPr>
        <w:t>being the first naturalist to use the term "sublime" to</w:t>
      </w:r>
      <w:r w:rsidR="00DC482D">
        <w:rPr>
          <w:rFonts w:ascii="Times New Roman" w:hAnsi="Times New Roman" w:cs="Times New Roman"/>
        </w:rPr>
        <w:t xml:space="preserve"> describe nature.  S</w:t>
      </w:r>
      <w:r w:rsidRPr="001B0E3A">
        <w:rPr>
          <w:rFonts w:ascii="Times New Roman" w:hAnsi="Times New Roman" w:cs="Times New Roman"/>
        </w:rPr>
        <w:t>ublimity valued nature for completely non-utilitarian reasons</w:t>
      </w:r>
      <w:r w:rsidR="001B0E3A">
        <w:rPr>
          <w:rFonts w:ascii="Times New Roman" w:hAnsi="Times New Roman" w:cs="Times New Roman"/>
        </w:rPr>
        <w:t xml:space="preserve">. </w:t>
      </w:r>
      <w:r w:rsidRPr="001B0E3A">
        <w:rPr>
          <w:rFonts w:ascii="Times New Roman" w:hAnsi="Times New Roman" w:cs="Times New Roman"/>
        </w:rPr>
        <w:t>John’s description of a mountain thunderstorm in Rabun County, Georgia, near the North Carolina border, provides a good example:</w:t>
      </w:r>
    </w:p>
    <w:p w:rsidR="00933A63" w:rsidRPr="001B0E3A" w:rsidRDefault="00933A63" w:rsidP="00933A63">
      <w:pPr>
        <w:rPr>
          <w:rFonts w:ascii="Times New Roman" w:hAnsi="Times New Roman" w:cs="Times New Roman"/>
        </w:rPr>
      </w:pPr>
    </w:p>
    <w:p w:rsidR="00933A63" w:rsidRPr="001B0E3A" w:rsidRDefault="00DC482D" w:rsidP="00933A63">
      <w:pPr>
        <w:ind w:left="1170"/>
        <w:rPr>
          <w:rFonts w:ascii="Times New Roman" w:hAnsi="Times New Roman" w:cs="Times New Roman"/>
        </w:rPr>
      </w:pPr>
      <w:r>
        <w:rPr>
          <w:rFonts w:ascii="Times New Roman" w:hAnsi="Times New Roman" w:cs="Times New Roman"/>
        </w:rPr>
        <w:t>It was now after</w:t>
      </w:r>
      <w:r w:rsidR="00933A63" w:rsidRPr="001B0E3A">
        <w:rPr>
          <w:rFonts w:ascii="Times New Roman" w:hAnsi="Times New Roman" w:cs="Times New Roman"/>
        </w:rPr>
        <w:t>noon;</w:t>
      </w:r>
      <w:r w:rsidR="001B0E3A">
        <w:rPr>
          <w:rFonts w:ascii="Times New Roman" w:hAnsi="Times New Roman" w:cs="Times New Roman"/>
        </w:rPr>
        <w:t xml:space="preserve"> I approached a charming vale, </w:t>
      </w:r>
      <w:r w:rsidR="00933A63" w:rsidRPr="001B0E3A">
        <w:rPr>
          <w:rFonts w:ascii="Times New Roman" w:hAnsi="Times New Roman" w:cs="Times New Roman"/>
        </w:rPr>
        <w:t>amidst sublime</w:t>
      </w:r>
      <w:r>
        <w:rPr>
          <w:rFonts w:ascii="Times New Roman" w:hAnsi="Times New Roman" w:cs="Times New Roman"/>
        </w:rPr>
        <w:t>ly high forests, awful shades! D</w:t>
      </w:r>
      <w:r w:rsidR="00933A63" w:rsidRPr="001B0E3A">
        <w:rPr>
          <w:rFonts w:ascii="Times New Roman" w:hAnsi="Times New Roman" w:cs="Times New Roman"/>
        </w:rPr>
        <w:t xml:space="preserve">arkness gathers around, far distant thunder rolls over the trembling hills; the black clouds with august majesty and power, moves slowly forwards, shading regions of towering hills, and threatening all the </w:t>
      </w:r>
      <w:r>
        <w:rPr>
          <w:rFonts w:ascii="Times New Roman" w:hAnsi="Times New Roman" w:cs="Times New Roman"/>
        </w:rPr>
        <w:t>destructions of a thunderstorm. A</w:t>
      </w:r>
      <w:r w:rsidR="00933A63" w:rsidRPr="001B0E3A">
        <w:rPr>
          <w:rFonts w:ascii="Times New Roman" w:hAnsi="Times New Roman" w:cs="Times New Roman"/>
        </w:rPr>
        <w:t xml:space="preserve">ll around is now still as death, not a whisper is heard, but a total inactivity and silence seems to pervade the earth…the face of the earth is obscured by the deluges descending from the firmament, and I am deafened by the din of thunder; the tempestuous scene damps my spirits, and my horse sinks under me at the tremendous peals, as I </w:t>
      </w:r>
      <w:r w:rsidR="001B0E3A">
        <w:rPr>
          <w:rFonts w:ascii="Times New Roman" w:hAnsi="Times New Roman" w:cs="Times New Roman"/>
        </w:rPr>
        <w:t xml:space="preserve">hasten for the plain.  </w:t>
      </w:r>
    </w:p>
    <w:p w:rsidR="00933A63" w:rsidRPr="001B0E3A" w:rsidRDefault="00933A63" w:rsidP="00933A63">
      <w:pPr>
        <w:ind w:left="1170"/>
        <w:rPr>
          <w:rFonts w:ascii="Times New Roman" w:hAnsi="Times New Roman" w:cs="Times New Roman"/>
        </w:rPr>
      </w:pPr>
    </w:p>
    <w:p w:rsidR="00933A63" w:rsidRPr="001B0E3A" w:rsidRDefault="00933A63" w:rsidP="00933A63">
      <w:pPr>
        <w:spacing w:line="480" w:lineRule="auto"/>
        <w:rPr>
          <w:rFonts w:ascii="Times New Roman" w:hAnsi="Times New Roman" w:cs="Times New Roman"/>
        </w:rPr>
      </w:pPr>
      <w:r w:rsidRPr="001B0E3A">
        <w:rPr>
          <w:rFonts w:ascii="Times New Roman" w:hAnsi="Times New Roman" w:cs="Times New Roman"/>
        </w:rPr>
        <w:tab/>
        <w:t>Accounts such as this one formed the foundation of American Romanticism, w</w:t>
      </w:r>
      <w:r w:rsidR="00DC482D">
        <w:rPr>
          <w:rFonts w:ascii="Times New Roman" w:hAnsi="Times New Roman" w:cs="Times New Roman"/>
        </w:rPr>
        <w:t xml:space="preserve">hich took shape </w:t>
      </w:r>
      <w:r w:rsidR="001B0E3A">
        <w:rPr>
          <w:rFonts w:ascii="Times New Roman" w:hAnsi="Times New Roman" w:cs="Times New Roman"/>
        </w:rPr>
        <w:t xml:space="preserve">in </w:t>
      </w:r>
      <w:r w:rsidR="00DC482D">
        <w:rPr>
          <w:rFonts w:ascii="Times New Roman" w:hAnsi="Times New Roman" w:cs="Times New Roman"/>
        </w:rPr>
        <w:t xml:space="preserve">the </w:t>
      </w:r>
      <w:r w:rsidR="001B0E3A">
        <w:rPr>
          <w:rFonts w:ascii="Times New Roman" w:hAnsi="Times New Roman" w:cs="Times New Roman"/>
        </w:rPr>
        <w:t>early-to-mid-1800s. Bartram</w:t>
      </w:r>
      <w:r w:rsidR="001B0E3A" w:rsidRPr="001B0E3A">
        <w:rPr>
          <w:rFonts w:ascii="Times New Roman" w:hAnsi="Times New Roman" w:cs="Times New Roman"/>
        </w:rPr>
        <w:t xml:space="preserve"> also wrote about the great virtues of Native p</w:t>
      </w:r>
      <w:r w:rsidR="00DC482D">
        <w:rPr>
          <w:rFonts w:ascii="Times New Roman" w:hAnsi="Times New Roman" w:cs="Times New Roman"/>
        </w:rPr>
        <w:t xml:space="preserve">eoples with whom he had contact, </w:t>
      </w:r>
      <w:r w:rsidR="001B0E3A" w:rsidRPr="001B0E3A">
        <w:rPr>
          <w:rFonts w:ascii="Times New Roman" w:hAnsi="Times New Roman" w:cs="Times New Roman"/>
        </w:rPr>
        <w:t>particularly their relationship with and appreciation of natural surrounding</w:t>
      </w:r>
      <w:r w:rsidR="001B0E3A">
        <w:rPr>
          <w:rFonts w:ascii="Times New Roman" w:hAnsi="Times New Roman" w:cs="Times New Roman"/>
        </w:rPr>
        <w:t xml:space="preserve">s.  </w:t>
      </w:r>
      <w:r w:rsidR="00DC482D">
        <w:rPr>
          <w:rFonts w:ascii="Times New Roman" w:hAnsi="Times New Roman" w:cs="Times New Roman"/>
        </w:rPr>
        <w:t xml:space="preserve">The writings of </w:t>
      </w:r>
      <w:r w:rsidRPr="001B0E3A">
        <w:rPr>
          <w:rFonts w:ascii="Times New Roman" w:hAnsi="Times New Roman" w:cs="Times New Roman"/>
        </w:rPr>
        <w:t>such as Emerson and Thoreau</w:t>
      </w:r>
      <w:r w:rsidR="00DC482D">
        <w:rPr>
          <w:rFonts w:ascii="Times New Roman" w:hAnsi="Times New Roman" w:cs="Times New Roman"/>
        </w:rPr>
        <w:t xml:space="preserve"> followed a similar pattern. And, the interest and tradition of natural history</w:t>
      </w:r>
      <w:r w:rsidRPr="001B0E3A">
        <w:rPr>
          <w:rFonts w:ascii="Times New Roman" w:hAnsi="Times New Roman" w:cs="Times New Roman"/>
        </w:rPr>
        <w:t xml:space="preserve"> was extended through the aesthetic appreciatio</w:t>
      </w:r>
      <w:r w:rsidR="00DC482D">
        <w:rPr>
          <w:rFonts w:ascii="Times New Roman" w:hAnsi="Times New Roman" w:cs="Times New Roman"/>
        </w:rPr>
        <w:t xml:space="preserve">n of </w:t>
      </w:r>
      <w:r w:rsidRPr="001B0E3A">
        <w:rPr>
          <w:rFonts w:ascii="Times New Roman" w:hAnsi="Times New Roman" w:cs="Times New Roman"/>
        </w:rPr>
        <w:t xml:space="preserve">oil paintings by the </w:t>
      </w:r>
      <w:r w:rsidR="001B0E3A">
        <w:rPr>
          <w:rFonts w:ascii="Times New Roman" w:hAnsi="Times New Roman" w:cs="Times New Roman"/>
        </w:rPr>
        <w:t xml:space="preserve">artists of New York’s Hudson River School </w:t>
      </w:r>
      <w:r w:rsidRPr="001B0E3A">
        <w:rPr>
          <w:rFonts w:ascii="Times New Roman" w:hAnsi="Times New Roman" w:cs="Times New Roman"/>
        </w:rPr>
        <w:t xml:space="preserve">including Thomas Cole and others.  </w:t>
      </w:r>
    </w:p>
    <w:p w:rsidR="00933A63" w:rsidRPr="001B0E3A" w:rsidRDefault="001B0E3A" w:rsidP="00933A63">
      <w:pPr>
        <w:spacing w:line="480" w:lineRule="auto"/>
        <w:rPr>
          <w:rFonts w:ascii="Times New Roman" w:hAnsi="Times New Roman" w:cs="Times New Roman"/>
        </w:rPr>
      </w:pPr>
      <w:r>
        <w:rPr>
          <w:rFonts w:ascii="Times New Roman" w:hAnsi="Times New Roman" w:cs="Times New Roman"/>
        </w:rPr>
        <w:tab/>
        <w:t xml:space="preserve">Clearly, some </w:t>
      </w:r>
      <w:r w:rsidR="00933A63" w:rsidRPr="001B0E3A">
        <w:rPr>
          <w:rFonts w:ascii="Times New Roman" w:hAnsi="Times New Roman" w:cs="Times New Roman"/>
        </w:rPr>
        <w:t>19</w:t>
      </w:r>
      <w:r w:rsidR="00933A63" w:rsidRPr="001B0E3A">
        <w:rPr>
          <w:rFonts w:ascii="Times New Roman" w:hAnsi="Times New Roman" w:cs="Times New Roman"/>
          <w:vertAlign w:val="superscript"/>
        </w:rPr>
        <w:t>th</w:t>
      </w:r>
      <w:r w:rsidR="00933A63" w:rsidRPr="001B0E3A">
        <w:rPr>
          <w:rFonts w:ascii="Times New Roman" w:hAnsi="Times New Roman" w:cs="Times New Roman"/>
        </w:rPr>
        <w:t>-century Americans were capable of appreciating nature for nature’s sake. Conservation was important though perhaps not fully understood in everyday terms. And, the expansion of knowledge regarding species, water an</w:t>
      </w:r>
      <w:r>
        <w:rPr>
          <w:rFonts w:ascii="Times New Roman" w:hAnsi="Times New Roman" w:cs="Times New Roman"/>
        </w:rPr>
        <w:t xml:space="preserve">d forest </w:t>
      </w:r>
      <w:r>
        <w:rPr>
          <w:rFonts w:ascii="Times New Roman" w:hAnsi="Times New Roman" w:cs="Times New Roman"/>
        </w:rPr>
        <w:lastRenderedPageBreak/>
        <w:t>resources and the land, though in its infancy, was to become p</w:t>
      </w:r>
      <w:r w:rsidR="00933A63" w:rsidRPr="001B0E3A">
        <w:rPr>
          <w:rFonts w:ascii="Times New Roman" w:hAnsi="Times New Roman" w:cs="Times New Roman"/>
        </w:rPr>
        <w:t xml:space="preserve">art of America’s scientific and learned culture. </w:t>
      </w:r>
      <w:r>
        <w:rPr>
          <w:rFonts w:ascii="Times New Roman" w:hAnsi="Times New Roman" w:cs="Times New Roman"/>
        </w:rPr>
        <w:t>S</w:t>
      </w:r>
      <w:r w:rsidR="00933A63" w:rsidRPr="001B0E3A">
        <w:rPr>
          <w:rFonts w:ascii="Times New Roman" w:hAnsi="Times New Roman" w:cs="Times New Roman"/>
        </w:rPr>
        <w:t>cholars</w:t>
      </w:r>
      <w:r w:rsidR="00DC482D">
        <w:rPr>
          <w:rFonts w:ascii="Times New Roman" w:hAnsi="Times New Roman" w:cs="Times New Roman"/>
        </w:rPr>
        <w:t>, naturalists,</w:t>
      </w:r>
      <w:r>
        <w:rPr>
          <w:rFonts w:ascii="Times New Roman" w:hAnsi="Times New Roman" w:cs="Times New Roman"/>
        </w:rPr>
        <w:t xml:space="preserve"> scientists </w:t>
      </w:r>
      <w:r w:rsidR="00DC482D">
        <w:rPr>
          <w:rFonts w:ascii="Times New Roman" w:hAnsi="Times New Roman" w:cs="Times New Roman"/>
        </w:rPr>
        <w:t xml:space="preserve">and explorers </w:t>
      </w:r>
      <w:r>
        <w:rPr>
          <w:rFonts w:ascii="Times New Roman" w:hAnsi="Times New Roman" w:cs="Times New Roman"/>
        </w:rPr>
        <w:t>began to better understand the new n</w:t>
      </w:r>
      <w:r w:rsidR="00163697">
        <w:rPr>
          <w:rFonts w:ascii="Times New Roman" w:hAnsi="Times New Roman" w:cs="Times New Roman"/>
        </w:rPr>
        <w:t>ation’s natural e</w:t>
      </w:r>
      <w:r w:rsidR="00E726FB">
        <w:rPr>
          <w:rFonts w:ascii="Times New Roman" w:hAnsi="Times New Roman" w:cs="Times New Roman"/>
        </w:rPr>
        <w:t>nvironment.</w:t>
      </w:r>
    </w:p>
    <w:p w:rsidR="009C210C" w:rsidRDefault="00933A63" w:rsidP="009C210C">
      <w:pPr>
        <w:spacing w:line="480" w:lineRule="auto"/>
        <w:ind w:firstLine="720"/>
        <w:rPr>
          <w:rFonts w:ascii="Times New Roman" w:hAnsi="Times New Roman" w:cs="Times New Roman"/>
        </w:rPr>
      </w:pPr>
      <w:r w:rsidRPr="001B0E3A">
        <w:rPr>
          <w:rFonts w:ascii="Times New Roman" w:hAnsi="Times New Roman" w:cs="Times New Roman"/>
        </w:rPr>
        <w:t xml:space="preserve">This would soon change, however. As mid-century approached the natural environment was </w:t>
      </w:r>
      <w:r w:rsidR="00DC482D">
        <w:rPr>
          <w:rFonts w:ascii="Times New Roman" w:hAnsi="Times New Roman" w:cs="Times New Roman"/>
        </w:rPr>
        <w:t xml:space="preserve">seen by some </w:t>
      </w:r>
      <w:r w:rsidRPr="001B0E3A">
        <w:rPr>
          <w:rFonts w:ascii="Times New Roman" w:hAnsi="Times New Roman" w:cs="Times New Roman"/>
        </w:rPr>
        <w:t>for its financial value as capitalists and investors learned that Pennsylvania’s forests and deposits of coal, to</w:t>
      </w:r>
      <w:r w:rsidR="00DC482D">
        <w:rPr>
          <w:rFonts w:ascii="Times New Roman" w:hAnsi="Times New Roman" w:cs="Times New Roman"/>
        </w:rPr>
        <w:t xml:space="preserve"> name a few, could be exploited for profits.</w:t>
      </w:r>
      <w:r w:rsidRPr="001B0E3A">
        <w:rPr>
          <w:rFonts w:ascii="Times New Roman" w:hAnsi="Times New Roman" w:cs="Times New Roman"/>
        </w:rPr>
        <w:t xml:space="preserve"> The greatest industrial expansion that the world had ever seen was on the doorstop of the United States just prior to the American Civil War. Pennsylvania’s natural resources fueled this industrial growth. </w:t>
      </w:r>
    </w:p>
    <w:p w:rsidR="00794E29" w:rsidRDefault="00794E29" w:rsidP="009C210C">
      <w:pPr>
        <w:jc w:val="center"/>
        <w:rPr>
          <w:rFonts w:ascii="Times New Roman" w:hAnsi="Times New Roman" w:cs="Times New Roman"/>
          <w:b/>
          <w:sz w:val="28"/>
          <w:szCs w:val="28"/>
        </w:rPr>
      </w:pPr>
    </w:p>
    <w:p w:rsidR="00794E29" w:rsidRDefault="00794E29" w:rsidP="009C210C">
      <w:pPr>
        <w:jc w:val="center"/>
        <w:rPr>
          <w:rFonts w:ascii="Times New Roman" w:hAnsi="Times New Roman" w:cs="Times New Roman"/>
          <w:b/>
          <w:sz w:val="28"/>
          <w:szCs w:val="28"/>
        </w:rPr>
      </w:pPr>
    </w:p>
    <w:p w:rsidR="00794E29" w:rsidRDefault="00794E29" w:rsidP="009C210C">
      <w:pPr>
        <w:jc w:val="center"/>
        <w:rPr>
          <w:rFonts w:ascii="Times New Roman" w:hAnsi="Times New Roman" w:cs="Times New Roman"/>
          <w:b/>
          <w:sz w:val="28"/>
          <w:szCs w:val="28"/>
        </w:rPr>
      </w:pPr>
    </w:p>
    <w:p w:rsidR="00794E29" w:rsidRDefault="00794E29" w:rsidP="009C210C">
      <w:pPr>
        <w:jc w:val="center"/>
        <w:rPr>
          <w:rFonts w:ascii="Times New Roman" w:hAnsi="Times New Roman" w:cs="Times New Roman"/>
          <w:b/>
          <w:sz w:val="28"/>
          <w:szCs w:val="28"/>
        </w:rPr>
      </w:pPr>
    </w:p>
    <w:p w:rsidR="00794E29" w:rsidRDefault="00794E29" w:rsidP="009C210C">
      <w:pPr>
        <w:jc w:val="center"/>
        <w:rPr>
          <w:rFonts w:ascii="Times New Roman" w:hAnsi="Times New Roman" w:cs="Times New Roman"/>
          <w:b/>
          <w:sz w:val="28"/>
          <w:szCs w:val="28"/>
        </w:rPr>
      </w:pPr>
    </w:p>
    <w:p w:rsidR="00794E29" w:rsidRDefault="00794E29" w:rsidP="009C210C">
      <w:pPr>
        <w:jc w:val="center"/>
        <w:rPr>
          <w:rFonts w:ascii="Times New Roman" w:hAnsi="Times New Roman" w:cs="Times New Roman"/>
          <w:b/>
          <w:sz w:val="28"/>
          <w:szCs w:val="28"/>
        </w:rPr>
      </w:pPr>
    </w:p>
    <w:p w:rsidR="00794E29" w:rsidRDefault="00794E29" w:rsidP="009C210C">
      <w:pPr>
        <w:jc w:val="center"/>
        <w:rPr>
          <w:rFonts w:ascii="Times New Roman" w:hAnsi="Times New Roman" w:cs="Times New Roman"/>
          <w:b/>
          <w:sz w:val="28"/>
          <w:szCs w:val="28"/>
        </w:rPr>
      </w:pPr>
    </w:p>
    <w:p w:rsidR="00794E29" w:rsidRDefault="00794E29" w:rsidP="009C210C">
      <w:pPr>
        <w:jc w:val="center"/>
        <w:rPr>
          <w:rFonts w:ascii="Times New Roman" w:hAnsi="Times New Roman" w:cs="Times New Roman"/>
          <w:b/>
          <w:sz w:val="28"/>
          <w:szCs w:val="28"/>
        </w:rPr>
      </w:pPr>
    </w:p>
    <w:p w:rsidR="00794E29" w:rsidRDefault="00794E29" w:rsidP="009C210C">
      <w:pPr>
        <w:jc w:val="center"/>
        <w:rPr>
          <w:rFonts w:ascii="Times New Roman" w:hAnsi="Times New Roman" w:cs="Times New Roman"/>
          <w:b/>
          <w:sz w:val="28"/>
          <w:szCs w:val="28"/>
        </w:rPr>
      </w:pPr>
    </w:p>
    <w:p w:rsidR="00794E29" w:rsidRDefault="00794E29" w:rsidP="009C210C">
      <w:pPr>
        <w:jc w:val="center"/>
        <w:rPr>
          <w:rFonts w:ascii="Times New Roman" w:hAnsi="Times New Roman" w:cs="Times New Roman"/>
          <w:b/>
          <w:sz w:val="28"/>
          <w:szCs w:val="28"/>
        </w:rPr>
      </w:pPr>
    </w:p>
    <w:p w:rsidR="00794E29" w:rsidRDefault="00794E29" w:rsidP="009C210C">
      <w:pPr>
        <w:jc w:val="center"/>
        <w:rPr>
          <w:rFonts w:ascii="Times New Roman" w:hAnsi="Times New Roman" w:cs="Times New Roman"/>
          <w:b/>
          <w:sz w:val="28"/>
          <w:szCs w:val="28"/>
        </w:rPr>
      </w:pPr>
    </w:p>
    <w:p w:rsidR="00794E29" w:rsidRDefault="00794E29" w:rsidP="009C210C">
      <w:pPr>
        <w:jc w:val="center"/>
        <w:rPr>
          <w:rFonts w:ascii="Times New Roman" w:hAnsi="Times New Roman" w:cs="Times New Roman"/>
          <w:b/>
          <w:sz w:val="28"/>
          <w:szCs w:val="28"/>
        </w:rPr>
      </w:pPr>
    </w:p>
    <w:p w:rsidR="00794E29" w:rsidRDefault="00794E29" w:rsidP="009C210C">
      <w:pPr>
        <w:jc w:val="center"/>
        <w:rPr>
          <w:rFonts w:ascii="Times New Roman" w:hAnsi="Times New Roman" w:cs="Times New Roman"/>
          <w:b/>
          <w:sz w:val="28"/>
          <w:szCs w:val="28"/>
        </w:rPr>
      </w:pPr>
    </w:p>
    <w:p w:rsidR="00794E29" w:rsidRDefault="00794E29" w:rsidP="009C210C">
      <w:pPr>
        <w:jc w:val="center"/>
        <w:rPr>
          <w:rFonts w:ascii="Times New Roman" w:hAnsi="Times New Roman" w:cs="Times New Roman"/>
          <w:b/>
          <w:sz w:val="28"/>
          <w:szCs w:val="28"/>
        </w:rPr>
      </w:pPr>
    </w:p>
    <w:p w:rsidR="00794E29" w:rsidRDefault="00794E29" w:rsidP="009C210C">
      <w:pPr>
        <w:jc w:val="center"/>
        <w:rPr>
          <w:rFonts w:ascii="Times New Roman" w:hAnsi="Times New Roman" w:cs="Times New Roman"/>
          <w:b/>
          <w:sz w:val="28"/>
          <w:szCs w:val="28"/>
        </w:rPr>
      </w:pPr>
    </w:p>
    <w:p w:rsidR="00794E29" w:rsidRDefault="00794E29" w:rsidP="009C210C">
      <w:pPr>
        <w:jc w:val="center"/>
        <w:rPr>
          <w:rFonts w:ascii="Times New Roman" w:hAnsi="Times New Roman" w:cs="Times New Roman"/>
          <w:b/>
          <w:sz w:val="28"/>
          <w:szCs w:val="28"/>
        </w:rPr>
      </w:pPr>
    </w:p>
    <w:p w:rsidR="00794E29" w:rsidRDefault="00794E29" w:rsidP="009C210C">
      <w:pPr>
        <w:jc w:val="center"/>
        <w:rPr>
          <w:rFonts w:ascii="Times New Roman" w:hAnsi="Times New Roman" w:cs="Times New Roman"/>
          <w:b/>
          <w:sz w:val="28"/>
          <w:szCs w:val="28"/>
        </w:rPr>
      </w:pPr>
    </w:p>
    <w:p w:rsidR="00794E29" w:rsidRDefault="00794E29" w:rsidP="009C210C">
      <w:pPr>
        <w:jc w:val="center"/>
        <w:rPr>
          <w:rFonts w:ascii="Times New Roman" w:hAnsi="Times New Roman" w:cs="Times New Roman"/>
          <w:b/>
          <w:sz w:val="28"/>
          <w:szCs w:val="28"/>
        </w:rPr>
      </w:pPr>
    </w:p>
    <w:p w:rsidR="00794E29" w:rsidRDefault="00794E29" w:rsidP="009C210C">
      <w:pPr>
        <w:jc w:val="center"/>
        <w:rPr>
          <w:rFonts w:ascii="Times New Roman" w:hAnsi="Times New Roman" w:cs="Times New Roman"/>
          <w:b/>
          <w:sz w:val="28"/>
          <w:szCs w:val="28"/>
        </w:rPr>
      </w:pPr>
    </w:p>
    <w:p w:rsidR="00794E29" w:rsidRDefault="00794E29" w:rsidP="009C210C">
      <w:pPr>
        <w:jc w:val="center"/>
        <w:rPr>
          <w:rFonts w:ascii="Times New Roman" w:hAnsi="Times New Roman" w:cs="Times New Roman"/>
          <w:b/>
          <w:sz w:val="28"/>
          <w:szCs w:val="28"/>
        </w:rPr>
      </w:pPr>
    </w:p>
    <w:p w:rsidR="00794E29" w:rsidRDefault="00794E29" w:rsidP="009C210C">
      <w:pPr>
        <w:jc w:val="center"/>
        <w:rPr>
          <w:rFonts w:ascii="Times New Roman" w:hAnsi="Times New Roman" w:cs="Times New Roman"/>
          <w:b/>
          <w:sz w:val="28"/>
          <w:szCs w:val="28"/>
        </w:rPr>
      </w:pPr>
    </w:p>
    <w:p w:rsidR="00794E29" w:rsidRDefault="00794E29" w:rsidP="009C210C">
      <w:pPr>
        <w:jc w:val="center"/>
        <w:rPr>
          <w:rFonts w:ascii="Times New Roman" w:hAnsi="Times New Roman" w:cs="Times New Roman"/>
          <w:b/>
          <w:sz w:val="28"/>
          <w:szCs w:val="28"/>
        </w:rPr>
      </w:pPr>
    </w:p>
    <w:p w:rsidR="00794E29" w:rsidRDefault="00794E29" w:rsidP="009C210C">
      <w:pPr>
        <w:jc w:val="center"/>
        <w:rPr>
          <w:rFonts w:ascii="Times New Roman" w:hAnsi="Times New Roman" w:cs="Times New Roman"/>
          <w:b/>
          <w:sz w:val="28"/>
          <w:szCs w:val="28"/>
        </w:rPr>
      </w:pPr>
    </w:p>
    <w:p w:rsidR="00794E29" w:rsidRDefault="00794E29" w:rsidP="009C210C">
      <w:pPr>
        <w:jc w:val="center"/>
        <w:rPr>
          <w:rFonts w:ascii="Times New Roman" w:hAnsi="Times New Roman" w:cs="Times New Roman"/>
          <w:b/>
          <w:sz w:val="28"/>
          <w:szCs w:val="28"/>
        </w:rPr>
      </w:pPr>
    </w:p>
    <w:p w:rsidR="00794E29" w:rsidRDefault="00794E29" w:rsidP="009C210C">
      <w:pPr>
        <w:jc w:val="center"/>
        <w:rPr>
          <w:rFonts w:ascii="Times New Roman" w:hAnsi="Times New Roman" w:cs="Times New Roman"/>
          <w:b/>
          <w:sz w:val="28"/>
          <w:szCs w:val="28"/>
        </w:rPr>
      </w:pPr>
    </w:p>
    <w:p w:rsidR="00794E29" w:rsidRDefault="00794E29" w:rsidP="009C210C">
      <w:pPr>
        <w:jc w:val="center"/>
        <w:rPr>
          <w:rFonts w:ascii="Times New Roman" w:hAnsi="Times New Roman" w:cs="Times New Roman"/>
          <w:b/>
          <w:sz w:val="28"/>
          <w:szCs w:val="28"/>
        </w:rPr>
      </w:pPr>
    </w:p>
    <w:p w:rsidR="001564FF" w:rsidRDefault="00794E29" w:rsidP="009C210C">
      <w:pPr>
        <w:jc w:val="center"/>
        <w:rPr>
          <w:rFonts w:ascii="Times New Roman" w:hAnsi="Times New Roman" w:cs="Times New Roman"/>
          <w:b/>
          <w:sz w:val="28"/>
          <w:szCs w:val="28"/>
        </w:rPr>
      </w:pPr>
      <w:r>
        <w:rPr>
          <w:rFonts w:ascii="Times New Roman" w:hAnsi="Times New Roman" w:cs="Times New Roman"/>
          <w:b/>
          <w:sz w:val="28"/>
          <w:szCs w:val="28"/>
        </w:rPr>
        <w:t>C</w:t>
      </w:r>
      <w:r w:rsidR="009C210C" w:rsidRPr="006E27B5">
        <w:rPr>
          <w:rFonts w:ascii="Times New Roman" w:hAnsi="Times New Roman" w:cs="Times New Roman"/>
          <w:b/>
          <w:sz w:val="28"/>
          <w:szCs w:val="28"/>
        </w:rPr>
        <w:t>onservation Feature</w:t>
      </w:r>
      <w:r w:rsidR="009C210C">
        <w:rPr>
          <w:rFonts w:ascii="Times New Roman" w:hAnsi="Times New Roman" w:cs="Times New Roman"/>
          <w:b/>
          <w:sz w:val="28"/>
          <w:szCs w:val="28"/>
        </w:rPr>
        <w:t>s</w:t>
      </w:r>
      <w:r w:rsidR="001564FF">
        <w:rPr>
          <w:rFonts w:ascii="Times New Roman" w:hAnsi="Times New Roman" w:cs="Times New Roman"/>
          <w:b/>
          <w:sz w:val="28"/>
          <w:szCs w:val="28"/>
        </w:rPr>
        <w:t>, Events,</w:t>
      </w:r>
    </w:p>
    <w:p w:rsidR="009C210C" w:rsidRDefault="001564FF" w:rsidP="009C210C">
      <w:pPr>
        <w:jc w:val="center"/>
        <w:rPr>
          <w:rFonts w:ascii="Times New Roman" w:hAnsi="Times New Roman" w:cs="Times New Roman"/>
          <w:b/>
          <w:sz w:val="28"/>
          <w:szCs w:val="28"/>
        </w:rPr>
      </w:pPr>
      <w:r>
        <w:rPr>
          <w:rFonts w:ascii="Times New Roman" w:hAnsi="Times New Roman" w:cs="Times New Roman"/>
          <w:b/>
          <w:sz w:val="28"/>
          <w:szCs w:val="28"/>
        </w:rPr>
        <w:t>Organizations and</w:t>
      </w:r>
      <w:r w:rsidR="009C210C">
        <w:rPr>
          <w:rFonts w:ascii="Times New Roman" w:hAnsi="Times New Roman" w:cs="Times New Roman"/>
          <w:b/>
          <w:sz w:val="28"/>
          <w:szCs w:val="28"/>
        </w:rPr>
        <w:t xml:space="preserve"> Influential Individuals </w:t>
      </w:r>
    </w:p>
    <w:p w:rsidR="009C210C" w:rsidRPr="006E27B5" w:rsidRDefault="009C210C" w:rsidP="009C210C">
      <w:pPr>
        <w:jc w:val="center"/>
        <w:rPr>
          <w:rFonts w:ascii="Times New Roman" w:hAnsi="Times New Roman" w:cs="Times New Roman"/>
          <w:b/>
          <w:sz w:val="28"/>
          <w:szCs w:val="28"/>
        </w:rPr>
      </w:pPr>
    </w:p>
    <w:tbl>
      <w:tblPr>
        <w:tblpPr w:leftFromText="180" w:rightFromText="180" w:vertAnchor="text" w:horzAnchor="page" w:tblpX="1873" w:tblpY="49"/>
        <w:tblW w:w="9336" w:type="dxa"/>
        <w:tblBorders>
          <w:top w:val="nil"/>
          <w:left w:val="nil"/>
          <w:right w:val="nil"/>
        </w:tblBorders>
        <w:tblLayout w:type="fixed"/>
        <w:tblLook w:val="0000" w:firstRow="0" w:lastRow="0" w:firstColumn="0" w:lastColumn="0" w:noHBand="0" w:noVBand="0"/>
      </w:tblPr>
      <w:tblGrid>
        <w:gridCol w:w="1453"/>
        <w:gridCol w:w="1041"/>
        <w:gridCol w:w="916"/>
        <w:gridCol w:w="1137"/>
        <w:gridCol w:w="1089"/>
        <w:gridCol w:w="1163"/>
        <w:gridCol w:w="1427"/>
        <w:gridCol w:w="1110"/>
      </w:tblGrid>
      <w:tr w:rsidR="009C210C" w:rsidRPr="001B0E3A" w:rsidTr="00FA4D44">
        <w:trPr>
          <w:trHeight w:val="1040"/>
        </w:trPr>
        <w:tc>
          <w:tcPr>
            <w:tcW w:w="1453" w:type="dxa"/>
            <w:tcBorders>
              <w:top w:val="single" w:sz="8" w:space="0" w:color="000000"/>
              <w:left w:val="single" w:sz="8" w:space="0" w:color="000000"/>
              <w:bottom w:val="single" w:sz="8" w:space="0" w:color="000000"/>
              <w:right w:val="single" w:sz="8" w:space="0" w:color="000000"/>
            </w:tcBorders>
            <w:tcMar>
              <w:top w:w="140" w:type="nil"/>
              <w:right w:w="140" w:type="nil"/>
            </w:tcMar>
          </w:tcPr>
          <w:p w:rsidR="009C210C" w:rsidRPr="001B0E3A" w:rsidRDefault="009C210C" w:rsidP="00FA4D44">
            <w:pPr>
              <w:widowControl w:val="0"/>
              <w:autoSpaceDE w:val="0"/>
              <w:autoSpaceDN w:val="0"/>
              <w:adjustRightInd w:val="0"/>
              <w:rPr>
                <w:rFonts w:ascii="Times New Roman" w:hAnsi="Times New Roman" w:cs="Times New Roman"/>
              </w:rPr>
            </w:pPr>
            <w:r w:rsidRPr="001B0E3A">
              <w:rPr>
                <w:rFonts w:ascii="Times New Roman" w:hAnsi="Times New Roman" w:cs="Times New Roman"/>
              </w:rPr>
              <w:t xml:space="preserve">TIME PERIOD: </w:t>
            </w:r>
            <w:r>
              <w:rPr>
                <w:rFonts w:ascii="Times New Roman" w:hAnsi="Times New Roman" w:cs="Times New Roman"/>
              </w:rPr>
              <w:t xml:space="preserve">Pre-history, </w:t>
            </w:r>
            <w:r w:rsidRPr="001B0E3A">
              <w:rPr>
                <w:rFonts w:ascii="Times New Roman" w:hAnsi="Times New Roman" w:cs="Times New Roman"/>
              </w:rPr>
              <w:t>Colonial Era and New  Republic, 1750-1850</w:t>
            </w:r>
          </w:p>
        </w:tc>
        <w:tc>
          <w:tcPr>
            <w:tcW w:w="1041" w:type="dxa"/>
            <w:tcBorders>
              <w:top w:val="single" w:sz="8" w:space="0" w:color="000000"/>
              <w:bottom w:val="single" w:sz="8" w:space="0" w:color="000000"/>
              <w:right w:val="single" w:sz="8" w:space="0" w:color="000000"/>
            </w:tcBorders>
            <w:tcMar>
              <w:top w:w="140" w:type="nil"/>
              <w:right w:w="140" w:type="nil"/>
            </w:tcMar>
          </w:tcPr>
          <w:p w:rsidR="009C210C" w:rsidRPr="001B0E3A" w:rsidRDefault="009C210C" w:rsidP="00FA4D44">
            <w:pPr>
              <w:widowControl w:val="0"/>
              <w:autoSpaceDE w:val="0"/>
              <w:autoSpaceDN w:val="0"/>
              <w:adjustRightInd w:val="0"/>
              <w:rPr>
                <w:rFonts w:ascii="Times New Roman" w:hAnsi="Times New Roman" w:cs="Times New Roman"/>
              </w:rPr>
            </w:pPr>
            <w:r w:rsidRPr="001B0E3A">
              <w:rPr>
                <w:rFonts w:ascii="Times New Roman" w:hAnsi="Times New Roman" w:cs="Times New Roman"/>
              </w:rPr>
              <w:t>Land</w:t>
            </w:r>
          </w:p>
        </w:tc>
        <w:tc>
          <w:tcPr>
            <w:tcW w:w="916" w:type="dxa"/>
            <w:tcBorders>
              <w:top w:val="single" w:sz="8" w:space="0" w:color="000000"/>
              <w:bottom w:val="single" w:sz="8" w:space="0" w:color="000000"/>
              <w:right w:val="single" w:sz="8" w:space="0" w:color="000000"/>
            </w:tcBorders>
            <w:tcMar>
              <w:top w:w="140" w:type="nil"/>
              <w:right w:w="140" w:type="nil"/>
            </w:tcMar>
          </w:tcPr>
          <w:p w:rsidR="009C210C" w:rsidRPr="001B0E3A" w:rsidRDefault="009C210C" w:rsidP="00FA4D44">
            <w:pPr>
              <w:widowControl w:val="0"/>
              <w:autoSpaceDE w:val="0"/>
              <w:autoSpaceDN w:val="0"/>
              <w:adjustRightInd w:val="0"/>
              <w:rPr>
                <w:rFonts w:ascii="Times New Roman" w:hAnsi="Times New Roman" w:cs="Times New Roman"/>
              </w:rPr>
            </w:pPr>
            <w:r w:rsidRPr="001B0E3A">
              <w:rPr>
                <w:rFonts w:ascii="Times New Roman" w:hAnsi="Times New Roman" w:cs="Times New Roman"/>
              </w:rPr>
              <w:t>Air</w:t>
            </w:r>
          </w:p>
        </w:tc>
        <w:tc>
          <w:tcPr>
            <w:tcW w:w="1137" w:type="dxa"/>
            <w:tcBorders>
              <w:top w:val="single" w:sz="8" w:space="0" w:color="000000"/>
              <w:bottom w:val="single" w:sz="8" w:space="0" w:color="000000"/>
              <w:right w:val="single" w:sz="8" w:space="0" w:color="000000"/>
            </w:tcBorders>
            <w:tcMar>
              <w:top w:w="140" w:type="nil"/>
              <w:right w:w="140" w:type="nil"/>
            </w:tcMar>
          </w:tcPr>
          <w:p w:rsidR="009C210C" w:rsidRPr="001B0E3A" w:rsidRDefault="009C210C" w:rsidP="00FA4D44">
            <w:pPr>
              <w:widowControl w:val="0"/>
              <w:autoSpaceDE w:val="0"/>
              <w:autoSpaceDN w:val="0"/>
              <w:adjustRightInd w:val="0"/>
              <w:rPr>
                <w:rFonts w:ascii="Times New Roman" w:hAnsi="Times New Roman" w:cs="Times New Roman"/>
              </w:rPr>
            </w:pPr>
            <w:r w:rsidRPr="001B0E3A">
              <w:rPr>
                <w:rFonts w:ascii="Times New Roman" w:hAnsi="Times New Roman" w:cs="Times New Roman"/>
              </w:rPr>
              <w:t>Water</w:t>
            </w:r>
          </w:p>
        </w:tc>
        <w:tc>
          <w:tcPr>
            <w:tcW w:w="1089" w:type="dxa"/>
            <w:tcBorders>
              <w:top w:val="single" w:sz="8" w:space="0" w:color="000000"/>
              <w:bottom w:val="single" w:sz="8" w:space="0" w:color="000000"/>
              <w:right w:val="single" w:sz="8" w:space="0" w:color="000000"/>
            </w:tcBorders>
            <w:tcMar>
              <w:top w:w="140" w:type="nil"/>
              <w:right w:w="140" w:type="nil"/>
            </w:tcMar>
          </w:tcPr>
          <w:p w:rsidR="009C210C" w:rsidRPr="001B0E3A" w:rsidRDefault="009C210C" w:rsidP="00FA4D44">
            <w:pPr>
              <w:widowControl w:val="0"/>
              <w:autoSpaceDE w:val="0"/>
              <w:autoSpaceDN w:val="0"/>
              <w:adjustRightInd w:val="0"/>
              <w:rPr>
                <w:rFonts w:ascii="Times New Roman" w:hAnsi="Times New Roman" w:cs="Times New Roman"/>
              </w:rPr>
            </w:pPr>
            <w:r w:rsidRPr="001B0E3A">
              <w:rPr>
                <w:rFonts w:ascii="Times New Roman" w:hAnsi="Times New Roman" w:cs="Times New Roman"/>
              </w:rPr>
              <w:t>Flora</w:t>
            </w:r>
          </w:p>
        </w:tc>
        <w:tc>
          <w:tcPr>
            <w:tcW w:w="1163" w:type="dxa"/>
            <w:tcBorders>
              <w:top w:val="single" w:sz="8" w:space="0" w:color="000000"/>
              <w:bottom w:val="single" w:sz="8" w:space="0" w:color="000000"/>
              <w:right w:val="single" w:sz="8" w:space="0" w:color="000000"/>
            </w:tcBorders>
            <w:tcMar>
              <w:top w:w="140" w:type="nil"/>
              <w:right w:w="140" w:type="nil"/>
            </w:tcMar>
          </w:tcPr>
          <w:p w:rsidR="009C210C" w:rsidRDefault="009C210C" w:rsidP="00FA4D44">
            <w:pPr>
              <w:widowControl w:val="0"/>
              <w:autoSpaceDE w:val="0"/>
              <w:autoSpaceDN w:val="0"/>
              <w:adjustRightInd w:val="0"/>
              <w:rPr>
                <w:rFonts w:ascii="Times New Roman" w:hAnsi="Times New Roman" w:cs="Times New Roman"/>
              </w:rPr>
            </w:pPr>
            <w:r w:rsidRPr="001B0E3A">
              <w:rPr>
                <w:rFonts w:ascii="Times New Roman" w:hAnsi="Times New Roman" w:cs="Times New Roman"/>
              </w:rPr>
              <w:t>Fauna</w:t>
            </w:r>
          </w:p>
          <w:p w:rsidR="009C210C" w:rsidRDefault="009C210C" w:rsidP="00FA4D44">
            <w:pPr>
              <w:widowControl w:val="0"/>
              <w:autoSpaceDE w:val="0"/>
              <w:autoSpaceDN w:val="0"/>
              <w:adjustRightInd w:val="0"/>
              <w:rPr>
                <w:rFonts w:ascii="Times New Roman" w:hAnsi="Times New Roman" w:cs="Times New Roman"/>
              </w:rPr>
            </w:pPr>
          </w:p>
          <w:p w:rsidR="009C210C" w:rsidRPr="001B0E3A" w:rsidRDefault="009C210C" w:rsidP="00FA4D44">
            <w:pPr>
              <w:widowControl w:val="0"/>
              <w:autoSpaceDE w:val="0"/>
              <w:autoSpaceDN w:val="0"/>
              <w:adjustRightInd w:val="0"/>
              <w:rPr>
                <w:rFonts w:ascii="Times New Roman" w:hAnsi="Times New Roman" w:cs="Times New Roman"/>
              </w:rPr>
            </w:pPr>
            <w:r>
              <w:rPr>
                <w:rFonts w:ascii="Times New Roman" w:hAnsi="Times New Roman" w:cs="Times New Roman"/>
              </w:rPr>
              <w:t>Wildlife</w:t>
            </w:r>
          </w:p>
        </w:tc>
        <w:tc>
          <w:tcPr>
            <w:tcW w:w="1427" w:type="dxa"/>
            <w:tcBorders>
              <w:top w:val="single" w:sz="8" w:space="0" w:color="000000"/>
              <w:bottom w:val="single" w:sz="8" w:space="0" w:color="000000"/>
              <w:right w:val="single" w:sz="8" w:space="0" w:color="000000"/>
            </w:tcBorders>
            <w:tcMar>
              <w:top w:w="140" w:type="nil"/>
              <w:right w:w="140" w:type="nil"/>
            </w:tcMar>
          </w:tcPr>
          <w:p w:rsidR="009C210C" w:rsidRPr="001B0E3A" w:rsidRDefault="009C210C" w:rsidP="00FA4D44">
            <w:pPr>
              <w:widowControl w:val="0"/>
              <w:autoSpaceDE w:val="0"/>
              <w:autoSpaceDN w:val="0"/>
              <w:adjustRightInd w:val="0"/>
              <w:rPr>
                <w:rFonts w:ascii="Times New Roman" w:hAnsi="Times New Roman" w:cs="Times New Roman"/>
              </w:rPr>
            </w:pPr>
            <w:r w:rsidRPr="001B0E3A">
              <w:rPr>
                <w:rFonts w:ascii="Times New Roman" w:hAnsi="Times New Roman" w:cs="Times New Roman"/>
              </w:rPr>
              <w:t>Natural Resource</w:t>
            </w:r>
          </w:p>
        </w:tc>
        <w:tc>
          <w:tcPr>
            <w:tcW w:w="1110" w:type="dxa"/>
            <w:tcBorders>
              <w:top w:val="single" w:sz="8" w:space="0" w:color="000000"/>
              <w:bottom w:val="single" w:sz="8" w:space="0" w:color="000000"/>
              <w:right w:val="single" w:sz="8" w:space="0" w:color="000000"/>
            </w:tcBorders>
            <w:tcMar>
              <w:top w:w="140" w:type="nil"/>
              <w:right w:w="140" w:type="nil"/>
            </w:tcMar>
          </w:tcPr>
          <w:p w:rsidR="009C210C" w:rsidRPr="001B0E3A" w:rsidRDefault="009C210C" w:rsidP="00FA4D44">
            <w:pPr>
              <w:widowControl w:val="0"/>
              <w:autoSpaceDE w:val="0"/>
              <w:autoSpaceDN w:val="0"/>
              <w:adjustRightInd w:val="0"/>
              <w:rPr>
                <w:rFonts w:ascii="Times New Roman" w:hAnsi="Times New Roman" w:cs="Times New Roman"/>
              </w:rPr>
            </w:pPr>
            <w:r w:rsidRPr="001B0E3A">
              <w:rPr>
                <w:rFonts w:ascii="Times New Roman" w:hAnsi="Times New Roman" w:cs="Times New Roman"/>
              </w:rPr>
              <w:t>Other . . .</w:t>
            </w:r>
          </w:p>
        </w:tc>
      </w:tr>
      <w:tr w:rsidR="009C210C" w:rsidRPr="001B0E3A" w:rsidTr="00FA4D44">
        <w:tblPrEx>
          <w:tblBorders>
            <w:top w:val="none" w:sz="0" w:space="0" w:color="auto"/>
          </w:tblBorders>
        </w:tblPrEx>
        <w:trPr>
          <w:trHeight w:val="626"/>
        </w:trPr>
        <w:tc>
          <w:tcPr>
            <w:tcW w:w="1453" w:type="dxa"/>
            <w:tcBorders>
              <w:left w:val="single" w:sz="8" w:space="0" w:color="000000"/>
              <w:bottom w:val="single" w:sz="8" w:space="0" w:color="000000"/>
              <w:right w:val="single" w:sz="8" w:space="0" w:color="000000"/>
            </w:tcBorders>
            <w:tcMar>
              <w:top w:w="140" w:type="nil"/>
              <w:right w:w="140" w:type="nil"/>
            </w:tcMar>
          </w:tcPr>
          <w:p w:rsidR="009C210C" w:rsidRPr="001B0E3A" w:rsidRDefault="009C210C" w:rsidP="00FA4D44">
            <w:pPr>
              <w:widowControl w:val="0"/>
              <w:autoSpaceDE w:val="0"/>
              <w:autoSpaceDN w:val="0"/>
              <w:adjustRightInd w:val="0"/>
              <w:rPr>
                <w:rFonts w:ascii="Times New Roman" w:hAnsi="Times New Roman" w:cs="Times New Roman"/>
              </w:rPr>
            </w:pPr>
            <w:r w:rsidRPr="001B0E3A">
              <w:rPr>
                <w:rFonts w:ascii="Times New Roman" w:hAnsi="Times New Roman" w:cs="Times New Roman"/>
              </w:rPr>
              <w:t>People</w:t>
            </w:r>
          </w:p>
          <w:p w:rsidR="009C210C" w:rsidRPr="001B0E3A" w:rsidRDefault="009C210C" w:rsidP="00FA4D44">
            <w:pPr>
              <w:widowControl w:val="0"/>
              <w:autoSpaceDE w:val="0"/>
              <w:autoSpaceDN w:val="0"/>
              <w:adjustRightInd w:val="0"/>
              <w:rPr>
                <w:rFonts w:ascii="Times New Roman" w:hAnsi="Times New Roman" w:cs="Times New Roman"/>
              </w:rPr>
            </w:pPr>
            <w:r w:rsidRPr="001B0E3A">
              <w:rPr>
                <w:rFonts w:ascii="Times New Roman" w:hAnsi="Times New Roman" w:cs="Times New Roman"/>
              </w:rPr>
              <w:t> </w:t>
            </w:r>
          </w:p>
        </w:tc>
        <w:tc>
          <w:tcPr>
            <w:tcW w:w="1041" w:type="dxa"/>
            <w:tcBorders>
              <w:bottom w:val="single" w:sz="8" w:space="0" w:color="000000"/>
              <w:right w:val="single" w:sz="8" w:space="0" w:color="000000"/>
            </w:tcBorders>
            <w:tcMar>
              <w:top w:w="140" w:type="nil"/>
              <w:right w:w="140" w:type="nil"/>
            </w:tcMar>
          </w:tcPr>
          <w:p w:rsidR="009C210C" w:rsidRPr="001B0E3A" w:rsidRDefault="009C210C" w:rsidP="00FA4D44">
            <w:pPr>
              <w:widowControl w:val="0"/>
              <w:autoSpaceDE w:val="0"/>
              <w:autoSpaceDN w:val="0"/>
              <w:adjustRightInd w:val="0"/>
              <w:rPr>
                <w:rFonts w:ascii="Times New Roman" w:hAnsi="Times New Roman" w:cs="Times New Roman"/>
              </w:rPr>
            </w:pPr>
            <w:r w:rsidRPr="001B0E3A">
              <w:rPr>
                <w:rFonts w:ascii="Times New Roman" w:hAnsi="Times New Roman" w:cs="Times New Roman"/>
              </w:rPr>
              <w:t>John Chap</w:t>
            </w:r>
            <w:r>
              <w:rPr>
                <w:rFonts w:ascii="Times New Roman" w:hAnsi="Times New Roman" w:cs="Times New Roman"/>
              </w:rPr>
              <w:t>-</w:t>
            </w:r>
            <w:r w:rsidRPr="001B0E3A">
              <w:rPr>
                <w:rFonts w:ascii="Times New Roman" w:hAnsi="Times New Roman" w:cs="Times New Roman"/>
              </w:rPr>
              <w:t>man;</w:t>
            </w:r>
          </w:p>
          <w:p w:rsidR="009C210C" w:rsidRPr="001B0E3A" w:rsidRDefault="009C210C" w:rsidP="00FA4D44">
            <w:pPr>
              <w:widowControl w:val="0"/>
              <w:autoSpaceDE w:val="0"/>
              <w:autoSpaceDN w:val="0"/>
              <w:adjustRightInd w:val="0"/>
              <w:rPr>
                <w:rFonts w:ascii="Times New Roman" w:hAnsi="Times New Roman" w:cs="Times New Roman"/>
              </w:rPr>
            </w:pPr>
            <w:r w:rsidRPr="001B0E3A">
              <w:rPr>
                <w:rFonts w:ascii="Times New Roman" w:hAnsi="Times New Roman" w:cs="Times New Roman"/>
              </w:rPr>
              <w:t>coal, oil and land specu</w:t>
            </w:r>
            <w:r>
              <w:rPr>
                <w:rFonts w:ascii="Times New Roman" w:hAnsi="Times New Roman" w:cs="Times New Roman"/>
              </w:rPr>
              <w:t xml:space="preserve">- </w:t>
            </w:r>
            <w:r w:rsidRPr="001B0E3A">
              <w:rPr>
                <w:rFonts w:ascii="Times New Roman" w:hAnsi="Times New Roman" w:cs="Times New Roman"/>
              </w:rPr>
              <w:t>lators</w:t>
            </w:r>
            <w:r>
              <w:rPr>
                <w:rFonts w:ascii="Times New Roman" w:hAnsi="Times New Roman" w:cs="Times New Roman"/>
              </w:rPr>
              <w:t>; Lewis &amp; Clark</w:t>
            </w:r>
          </w:p>
        </w:tc>
        <w:tc>
          <w:tcPr>
            <w:tcW w:w="916" w:type="dxa"/>
            <w:tcBorders>
              <w:bottom w:val="single" w:sz="8" w:space="0" w:color="000000"/>
              <w:right w:val="single" w:sz="8" w:space="0" w:color="000000"/>
            </w:tcBorders>
            <w:tcMar>
              <w:top w:w="140" w:type="nil"/>
              <w:right w:w="140" w:type="nil"/>
            </w:tcMar>
          </w:tcPr>
          <w:p w:rsidR="009C210C" w:rsidRPr="001B0E3A" w:rsidRDefault="009C210C" w:rsidP="00FA4D44">
            <w:pPr>
              <w:widowControl w:val="0"/>
              <w:autoSpaceDE w:val="0"/>
              <w:autoSpaceDN w:val="0"/>
              <w:adjustRightInd w:val="0"/>
              <w:rPr>
                <w:rFonts w:ascii="Times New Roman" w:hAnsi="Times New Roman" w:cs="Times New Roman"/>
              </w:rPr>
            </w:pPr>
            <w:r w:rsidRPr="001B0E3A">
              <w:rPr>
                <w:rFonts w:ascii="Times New Roman" w:hAnsi="Times New Roman" w:cs="Times New Roman"/>
              </w:rPr>
              <w:t xml:space="preserve"> </w:t>
            </w:r>
          </w:p>
          <w:p w:rsidR="009C210C" w:rsidRPr="001B0E3A" w:rsidRDefault="009C210C" w:rsidP="00FA4D44">
            <w:pPr>
              <w:widowControl w:val="0"/>
              <w:autoSpaceDE w:val="0"/>
              <w:autoSpaceDN w:val="0"/>
              <w:adjustRightInd w:val="0"/>
              <w:rPr>
                <w:rFonts w:ascii="Times New Roman" w:hAnsi="Times New Roman" w:cs="Times New Roman"/>
              </w:rPr>
            </w:pPr>
          </w:p>
        </w:tc>
        <w:tc>
          <w:tcPr>
            <w:tcW w:w="1137" w:type="dxa"/>
            <w:tcBorders>
              <w:bottom w:val="single" w:sz="8" w:space="0" w:color="000000"/>
              <w:right w:val="single" w:sz="8" w:space="0" w:color="000000"/>
            </w:tcBorders>
            <w:tcMar>
              <w:top w:w="140" w:type="nil"/>
              <w:right w:w="140" w:type="nil"/>
            </w:tcMar>
          </w:tcPr>
          <w:p w:rsidR="009C210C" w:rsidRPr="001B0E3A" w:rsidRDefault="009C210C" w:rsidP="00FA4D44">
            <w:pPr>
              <w:widowControl w:val="0"/>
              <w:autoSpaceDE w:val="0"/>
              <w:autoSpaceDN w:val="0"/>
              <w:adjustRightInd w:val="0"/>
              <w:rPr>
                <w:rFonts w:ascii="Times New Roman" w:hAnsi="Times New Roman" w:cs="Times New Roman"/>
              </w:rPr>
            </w:pPr>
            <w:r w:rsidRPr="001B0E3A">
              <w:rPr>
                <w:rFonts w:ascii="Times New Roman" w:hAnsi="Times New Roman" w:cs="Times New Roman"/>
              </w:rPr>
              <w:t>Benja</w:t>
            </w:r>
            <w:r>
              <w:rPr>
                <w:rFonts w:ascii="Times New Roman" w:hAnsi="Times New Roman" w:cs="Times New Roman"/>
              </w:rPr>
              <w:t>-</w:t>
            </w:r>
            <w:r w:rsidRPr="001B0E3A">
              <w:rPr>
                <w:rFonts w:ascii="Times New Roman" w:hAnsi="Times New Roman" w:cs="Times New Roman"/>
              </w:rPr>
              <w:t>min Latrobe</w:t>
            </w:r>
          </w:p>
        </w:tc>
        <w:tc>
          <w:tcPr>
            <w:tcW w:w="1089" w:type="dxa"/>
            <w:tcBorders>
              <w:bottom w:val="single" w:sz="8" w:space="0" w:color="000000"/>
              <w:right w:val="single" w:sz="8" w:space="0" w:color="000000"/>
            </w:tcBorders>
            <w:tcMar>
              <w:top w:w="140" w:type="nil"/>
              <w:right w:w="140" w:type="nil"/>
            </w:tcMar>
          </w:tcPr>
          <w:p w:rsidR="009C210C" w:rsidRPr="001B0E3A" w:rsidRDefault="009C210C" w:rsidP="00FA4D44">
            <w:pPr>
              <w:widowControl w:val="0"/>
              <w:autoSpaceDE w:val="0"/>
              <w:autoSpaceDN w:val="0"/>
              <w:adjustRightInd w:val="0"/>
              <w:rPr>
                <w:rFonts w:ascii="Times New Roman" w:hAnsi="Times New Roman" w:cs="Times New Roman"/>
              </w:rPr>
            </w:pPr>
            <w:r w:rsidRPr="001B0E3A">
              <w:rPr>
                <w:rFonts w:ascii="Times New Roman" w:hAnsi="Times New Roman" w:cs="Times New Roman"/>
              </w:rPr>
              <w:t>Bartram</w:t>
            </w:r>
            <w:r>
              <w:rPr>
                <w:rFonts w:ascii="Times New Roman" w:hAnsi="Times New Roman" w:cs="Times New Roman"/>
              </w:rPr>
              <w:t>;</w:t>
            </w:r>
          </w:p>
          <w:p w:rsidR="009C210C" w:rsidRPr="001B0E3A" w:rsidRDefault="009C210C" w:rsidP="00FA4D44">
            <w:pPr>
              <w:widowControl w:val="0"/>
              <w:autoSpaceDE w:val="0"/>
              <w:autoSpaceDN w:val="0"/>
              <w:adjustRightInd w:val="0"/>
              <w:rPr>
                <w:rFonts w:ascii="Times New Roman" w:hAnsi="Times New Roman" w:cs="Times New Roman"/>
              </w:rPr>
            </w:pPr>
            <w:r w:rsidRPr="001B0E3A">
              <w:rPr>
                <w:rFonts w:ascii="Times New Roman" w:hAnsi="Times New Roman" w:cs="Times New Roman"/>
              </w:rPr>
              <w:t>Audu</w:t>
            </w:r>
            <w:r>
              <w:rPr>
                <w:rFonts w:ascii="Times New Roman" w:hAnsi="Times New Roman" w:cs="Times New Roman"/>
              </w:rPr>
              <w:t>-</w:t>
            </w:r>
            <w:r w:rsidRPr="001B0E3A">
              <w:rPr>
                <w:rFonts w:ascii="Times New Roman" w:hAnsi="Times New Roman" w:cs="Times New Roman"/>
              </w:rPr>
              <w:t>bon</w:t>
            </w:r>
            <w:r>
              <w:rPr>
                <w:rFonts w:ascii="Times New Roman" w:hAnsi="Times New Roman" w:cs="Times New Roman"/>
              </w:rPr>
              <w:t>;</w:t>
            </w:r>
          </w:p>
          <w:p w:rsidR="009C210C" w:rsidRPr="001B0E3A" w:rsidRDefault="009C210C" w:rsidP="00FA4D44">
            <w:pPr>
              <w:widowControl w:val="0"/>
              <w:autoSpaceDE w:val="0"/>
              <w:autoSpaceDN w:val="0"/>
              <w:adjustRightInd w:val="0"/>
              <w:rPr>
                <w:rFonts w:ascii="Times New Roman" w:hAnsi="Times New Roman" w:cs="Times New Roman"/>
              </w:rPr>
            </w:pPr>
            <w:r w:rsidRPr="001B0E3A">
              <w:rPr>
                <w:rFonts w:ascii="Times New Roman" w:hAnsi="Times New Roman" w:cs="Times New Roman"/>
              </w:rPr>
              <w:t>Charles Wilson Peale</w:t>
            </w:r>
          </w:p>
        </w:tc>
        <w:tc>
          <w:tcPr>
            <w:tcW w:w="1163" w:type="dxa"/>
            <w:tcBorders>
              <w:bottom w:val="single" w:sz="8" w:space="0" w:color="000000"/>
              <w:right w:val="single" w:sz="8" w:space="0" w:color="000000"/>
            </w:tcBorders>
            <w:tcMar>
              <w:top w:w="140" w:type="nil"/>
              <w:right w:w="140" w:type="nil"/>
            </w:tcMar>
          </w:tcPr>
          <w:p w:rsidR="009C210C" w:rsidRPr="001B0E3A" w:rsidRDefault="009C210C" w:rsidP="00FA4D44">
            <w:pPr>
              <w:widowControl w:val="0"/>
              <w:autoSpaceDE w:val="0"/>
              <w:autoSpaceDN w:val="0"/>
              <w:adjustRightInd w:val="0"/>
              <w:rPr>
                <w:rFonts w:ascii="Times New Roman" w:hAnsi="Times New Roman" w:cs="Times New Roman"/>
              </w:rPr>
            </w:pPr>
            <w:r w:rsidRPr="001B0E3A">
              <w:rPr>
                <w:rFonts w:ascii="Times New Roman" w:hAnsi="Times New Roman" w:cs="Times New Roman"/>
              </w:rPr>
              <w:t> </w:t>
            </w:r>
          </w:p>
        </w:tc>
        <w:tc>
          <w:tcPr>
            <w:tcW w:w="1427" w:type="dxa"/>
            <w:tcBorders>
              <w:bottom w:val="single" w:sz="8" w:space="0" w:color="000000"/>
              <w:right w:val="single" w:sz="8" w:space="0" w:color="000000"/>
            </w:tcBorders>
            <w:tcMar>
              <w:top w:w="140" w:type="nil"/>
              <w:right w:w="140" w:type="nil"/>
            </w:tcMar>
          </w:tcPr>
          <w:p w:rsidR="009C210C" w:rsidRPr="001B0E3A" w:rsidRDefault="009C210C" w:rsidP="00FA4D44">
            <w:pPr>
              <w:widowControl w:val="0"/>
              <w:autoSpaceDE w:val="0"/>
              <w:autoSpaceDN w:val="0"/>
              <w:adjustRightInd w:val="0"/>
              <w:rPr>
                <w:rFonts w:ascii="Times New Roman" w:hAnsi="Times New Roman" w:cs="Times New Roman"/>
              </w:rPr>
            </w:pPr>
            <w:r w:rsidRPr="001B0E3A">
              <w:rPr>
                <w:rFonts w:ascii="Times New Roman" w:hAnsi="Times New Roman" w:cs="Times New Roman"/>
              </w:rPr>
              <w:t>Samuel Halderman</w:t>
            </w:r>
            <w:r>
              <w:rPr>
                <w:rFonts w:ascii="Times New Roman" w:hAnsi="Times New Roman" w:cs="Times New Roman"/>
              </w:rPr>
              <w:t>;</w:t>
            </w:r>
          </w:p>
          <w:p w:rsidR="009C210C" w:rsidRPr="001B0E3A" w:rsidRDefault="009C210C" w:rsidP="00FA4D44">
            <w:pPr>
              <w:widowControl w:val="0"/>
              <w:autoSpaceDE w:val="0"/>
              <w:autoSpaceDN w:val="0"/>
              <w:adjustRightInd w:val="0"/>
              <w:rPr>
                <w:rFonts w:ascii="Times New Roman" w:hAnsi="Times New Roman" w:cs="Times New Roman"/>
              </w:rPr>
            </w:pPr>
            <w:r w:rsidRPr="001B0E3A">
              <w:rPr>
                <w:rFonts w:ascii="Times New Roman" w:hAnsi="Times New Roman" w:cs="Times New Roman"/>
              </w:rPr>
              <w:t>Iron Masters</w:t>
            </w:r>
          </w:p>
        </w:tc>
        <w:tc>
          <w:tcPr>
            <w:tcW w:w="1110" w:type="dxa"/>
            <w:tcBorders>
              <w:bottom w:val="single" w:sz="8" w:space="0" w:color="000000"/>
              <w:right w:val="single" w:sz="8" w:space="0" w:color="000000"/>
            </w:tcBorders>
            <w:tcMar>
              <w:top w:w="140" w:type="nil"/>
              <w:right w:w="140" w:type="nil"/>
            </w:tcMar>
          </w:tcPr>
          <w:p w:rsidR="009C210C" w:rsidRPr="001B0E3A" w:rsidRDefault="009C210C" w:rsidP="00FA4D44">
            <w:pPr>
              <w:widowControl w:val="0"/>
              <w:autoSpaceDE w:val="0"/>
              <w:autoSpaceDN w:val="0"/>
              <w:adjustRightInd w:val="0"/>
              <w:rPr>
                <w:rFonts w:ascii="Times New Roman" w:hAnsi="Times New Roman" w:cs="Times New Roman"/>
              </w:rPr>
            </w:pPr>
            <w:r w:rsidRPr="001B0E3A">
              <w:rPr>
                <w:rFonts w:ascii="Times New Roman" w:hAnsi="Times New Roman" w:cs="Times New Roman"/>
              </w:rPr>
              <w:t xml:space="preserve">Audubon </w:t>
            </w:r>
          </w:p>
          <w:p w:rsidR="009C210C" w:rsidRPr="001B0E3A" w:rsidRDefault="009C210C" w:rsidP="00FA4D44">
            <w:pPr>
              <w:widowControl w:val="0"/>
              <w:autoSpaceDE w:val="0"/>
              <w:autoSpaceDN w:val="0"/>
              <w:adjustRightInd w:val="0"/>
              <w:rPr>
                <w:rFonts w:ascii="Times New Roman" w:hAnsi="Times New Roman" w:cs="Times New Roman"/>
              </w:rPr>
            </w:pPr>
            <w:r w:rsidRPr="001B0E3A">
              <w:rPr>
                <w:rFonts w:ascii="Times New Roman" w:hAnsi="Times New Roman" w:cs="Times New Roman"/>
              </w:rPr>
              <w:t>Caitlin</w:t>
            </w:r>
            <w:r>
              <w:rPr>
                <w:rFonts w:ascii="Times New Roman" w:hAnsi="Times New Roman" w:cs="Times New Roman"/>
              </w:rPr>
              <w:t>;</w:t>
            </w:r>
          </w:p>
          <w:p w:rsidR="009C210C" w:rsidRDefault="009C210C" w:rsidP="00FA4D44">
            <w:pPr>
              <w:widowControl w:val="0"/>
              <w:autoSpaceDE w:val="0"/>
              <w:autoSpaceDN w:val="0"/>
              <w:adjustRightInd w:val="0"/>
              <w:rPr>
                <w:rFonts w:ascii="Times New Roman" w:hAnsi="Times New Roman" w:cs="Times New Roman"/>
              </w:rPr>
            </w:pPr>
            <w:r w:rsidRPr="001B0E3A">
              <w:rPr>
                <w:rFonts w:ascii="Times New Roman" w:hAnsi="Times New Roman" w:cs="Times New Roman"/>
              </w:rPr>
              <w:t xml:space="preserve">De </w:t>
            </w:r>
            <w:r>
              <w:rPr>
                <w:rFonts w:ascii="Times New Roman" w:hAnsi="Times New Roman" w:cs="Times New Roman"/>
              </w:rPr>
              <w:t>Toc-</w:t>
            </w:r>
          </w:p>
          <w:p w:rsidR="009C210C" w:rsidRDefault="009C210C" w:rsidP="00FA4D44">
            <w:pPr>
              <w:widowControl w:val="0"/>
              <w:autoSpaceDE w:val="0"/>
              <w:autoSpaceDN w:val="0"/>
              <w:adjustRightInd w:val="0"/>
              <w:rPr>
                <w:rFonts w:ascii="Times New Roman" w:hAnsi="Times New Roman" w:cs="Times New Roman"/>
              </w:rPr>
            </w:pPr>
            <w:r>
              <w:rPr>
                <w:rFonts w:ascii="Times New Roman" w:hAnsi="Times New Roman" w:cs="Times New Roman"/>
              </w:rPr>
              <w:t>Ville;</w:t>
            </w:r>
          </w:p>
          <w:p w:rsidR="009C210C" w:rsidRPr="001B0E3A" w:rsidRDefault="009C210C" w:rsidP="00FA4D44">
            <w:pPr>
              <w:widowControl w:val="0"/>
              <w:autoSpaceDE w:val="0"/>
              <w:autoSpaceDN w:val="0"/>
              <w:adjustRightInd w:val="0"/>
              <w:rPr>
                <w:rFonts w:ascii="Times New Roman" w:hAnsi="Times New Roman" w:cs="Times New Roman"/>
              </w:rPr>
            </w:pPr>
            <w:r>
              <w:rPr>
                <w:rFonts w:ascii="Times New Roman" w:hAnsi="Times New Roman" w:cs="Times New Roman"/>
              </w:rPr>
              <w:t>Benja-min</w:t>
            </w:r>
          </w:p>
          <w:p w:rsidR="009C210C" w:rsidRPr="001B0E3A" w:rsidRDefault="009C210C" w:rsidP="00FA4D44">
            <w:pPr>
              <w:widowControl w:val="0"/>
              <w:autoSpaceDE w:val="0"/>
              <w:autoSpaceDN w:val="0"/>
              <w:adjustRightInd w:val="0"/>
              <w:rPr>
                <w:rFonts w:ascii="Times New Roman" w:hAnsi="Times New Roman" w:cs="Times New Roman"/>
              </w:rPr>
            </w:pPr>
            <w:r w:rsidRPr="001B0E3A">
              <w:rPr>
                <w:rFonts w:ascii="Times New Roman" w:hAnsi="Times New Roman" w:cs="Times New Roman"/>
              </w:rPr>
              <w:t>Franklin</w:t>
            </w:r>
          </w:p>
        </w:tc>
      </w:tr>
      <w:tr w:rsidR="009C210C" w:rsidRPr="001B0E3A" w:rsidTr="00FA4D44">
        <w:tblPrEx>
          <w:tblBorders>
            <w:top w:val="none" w:sz="0" w:space="0" w:color="auto"/>
          </w:tblBorders>
        </w:tblPrEx>
        <w:trPr>
          <w:trHeight w:val="626"/>
        </w:trPr>
        <w:tc>
          <w:tcPr>
            <w:tcW w:w="1453" w:type="dxa"/>
            <w:tcBorders>
              <w:left w:val="single" w:sz="8" w:space="0" w:color="000000"/>
              <w:bottom w:val="single" w:sz="8" w:space="0" w:color="000000"/>
              <w:right w:val="single" w:sz="8" w:space="0" w:color="000000"/>
            </w:tcBorders>
            <w:tcMar>
              <w:top w:w="140" w:type="nil"/>
              <w:right w:w="140" w:type="nil"/>
            </w:tcMar>
          </w:tcPr>
          <w:p w:rsidR="009C210C" w:rsidRPr="001B0E3A" w:rsidRDefault="009C210C" w:rsidP="00FA4D44">
            <w:pPr>
              <w:widowControl w:val="0"/>
              <w:autoSpaceDE w:val="0"/>
              <w:autoSpaceDN w:val="0"/>
              <w:adjustRightInd w:val="0"/>
              <w:rPr>
                <w:rFonts w:ascii="Times New Roman" w:hAnsi="Times New Roman" w:cs="Times New Roman"/>
              </w:rPr>
            </w:pPr>
            <w:r w:rsidRPr="001B0E3A">
              <w:rPr>
                <w:rFonts w:ascii="Times New Roman" w:hAnsi="Times New Roman" w:cs="Times New Roman"/>
              </w:rPr>
              <w:t>Places</w:t>
            </w:r>
          </w:p>
          <w:p w:rsidR="009C210C" w:rsidRPr="001B0E3A" w:rsidRDefault="009C210C" w:rsidP="00FA4D44">
            <w:pPr>
              <w:widowControl w:val="0"/>
              <w:autoSpaceDE w:val="0"/>
              <w:autoSpaceDN w:val="0"/>
              <w:adjustRightInd w:val="0"/>
              <w:rPr>
                <w:rFonts w:ascii="Times New Roman" w:hAnsi="Times New Roman" w:cs="Times New Roman"/>
              </w:rPr>
            </w:pPr>
            <w:r w:rsidRPr="001B0E3A">
              <w:rPr>
                <w:rFonts w:ascii="Times New Roman" w:hAnsi="Times New Roman" w:cs="Times New Roman"/>
              </w:rPr>
              <w:t> </w:t>
            </w:r>
          </w:p>
        </w:tc>
        <w:tc>
          <w:tcPr>
            <w:tcW w:w="1041" w:type="dxa"/>
            <w:tcBorders>
              <w:bottom w:val="single" w:sz="8" w:space="0" w:color="000000"/>
              <w:right w:val="single" w:sz="8" w:space="0" w:color="000000"/>
            </w:tcBorders>
            <w:tcMar>
              <w:top w:w="140" w:type="nil"/>
              <w:right w:w="140" w:type="nil"/>
            </w:tcMar>
          </w:tcPr>
          <w:p w:rsidR="009C210C" w:rsidRPr="001B0E3A" w:rsidRDefault="009C210C" w:rsidP="00FA4D44">
            <w:pPr>
              <w:widowControl w:val="0"/>
              <w:autoSpaceDE w:val="0"/>
              <w:autoSpaceDN w:val="0"/>
              <w:adjustRightInd w:val="0"/>
              <w:rPr>
                <w:rFonts w:ascii="Times New Roman" w:hAnsi="Times New Roman" w:cs="Times New Roman"/>
              </w:rPr>
            </w:pPr>
            <w:r w:rsidRPr="001B0E3A">
              <w:rPr>
                <w:rFonts w:ascii="Times New Roman" w:hAnsi="Times New Roman" w:cs="Times New Roman"/>
              </w:rPr>
              <w:t>Forbes and Brad</w:t>
            </w:r>
            <w:r>
              <w:rPr>
                <w:rFonts w:ascii="Times New Roman" w:hAnsi="Times New Roman" w:cs="Times New Roman"/>
              </w:rPr>
              <w:t>--</w:t>
            </w:r>
            <w:r w:rsidRPr="001B0E3A">
              <w:rPr>
                <w:rFonts w:ascii="Times New Roman" w:hAnsi="Times New Roman" w:cs="Times New Roman"/>
              </w:rPr>
              <w:t>dock Roads</w:t>
            </w:r>
          </w:p>
        </w:tc>
        <w:tc>
          <w:tcPr>
            <w:tcW w:w="916" w:type="dxa"/>
            <w:tcBorders>
              <w:bottom w:val="single" w:sz="8" w:space="0" w:color="000000"/>
              <w:right w:val="single" w:sz="8" w:space="0" w:color="000000"/>
            </w:tcBorders>
            <w:tcMar>
              <w:top w:w="140" w:type="nil"/>
              <w:right w:w="140" w:type="nil"/>
            </w:tcMar>
          </w:tcPr>
          <w:p w:rsidR="009C210C" w:rsidRPr="001B0E3A" w:rsidRDefault="009C210C" w:rsidP="00FA4D44">
            <w:pPr>
              <w:widowControl w:val="0"/>
              <w:autoSpaceDE w:val="0"/>
              <w:autoSpaceDN w:val="0"/>
              <w:adjustRightInd w:val="0"/>
              <w:rPr>
                <w:rFonts w:ascii="Times New Roman" w:hAnsi="Times New Roman" w:cs="Times New Roman"/>
              </w:rPr>
            </w:pPr>
            <w:r w:rsidRPr="001B0E3A">
              <w:rPr>
                <w:rFonts w:ascii="Times New Roman" w:hAnsi="Times New Roman" w:cs="Times New Roman"/>
              </w:rPr>
              <w:t> </w:t>
            </w:r>
          </w:p>
        </w:tc>
        <w:tc>
          <w:tcPr>
            <w:tcW w:w="1137" w:type="dxa"/>
            <w:tcBorders>
              <w:bottom w:val="single" w:sz="8" w:space="0" w:color="000000"/>
              <w:right w:val="single" w:sz="8" w:space="0" w:color="000000"/>
            </w:tcBorders>
            <w:tcMar>
              <w:top w:w="140" w:type="nil"/>
              <w:right w:w="140" w:type="nil"/>
            </w:tcMar>
          </w:tcPr>
          <w:p w:rsidR="009C210C" w:rsidRPr="001B0E3A" w:rsidRDefault="009C210C" w:rsidP="00FA4D44">
            <w:pPr>
              <w:widowControl w:val="0"/>
              <w:autoSpaceDE w:val="0"/>
              <w:autoSpaceDN w:val="0"/>
              <w:adjustRightInd w:val="0"/>
              <w:rPr>
                <w:rFonts w:ascii="Times New Roman" w:hAnsi="Times New Roman" w:cs="Times New Roman"/>
              </w:rPr>
            </w:pPr>
            <w:r w:rsidRPr="001B0E3A">
              <w:rPr>
                <w:rFonts w:ascii="Times New Roman" w:hAnsi="Times New Roman" w:cs="Times New Roman"/>
              </w:rPr>
              <w:t>Phila. Water Works</w:t>
            </w:r>
            <w:r>
              <w:rPr>
                <w:rFonts w:ascii="Times New Roman" w:hAnsi="Times New Roman" w:cs="Times New Roman"/>
              </w:rPr>
              <w:t>;</w:t>
            </w:r>
            <w:r w:rsidRPr="001B0E3A">
              <w:rPr>
                <w:rFonts w:ascii="Times New Roman" w:hAnsi="Times New Roman" w:cs="Times New Roman"/>
              </w:rPr>
              <w:t xml:space="preserve"> </w:t>
            </w:r>
          </w:p>
          <w:p w:rsidR="009C210C" w:rsidRPr="001B0E3A" w:rsidRDefault="009C210C" w:rsidP="00FA4D44">
            <w:pPr>
              <w:widowControl w:val="0"/>
              <w:autoSpaceDE w:val="0"/>
              <w:autoSpaceDN w:val="0"/>
              <w:adjustRightInd w:val="0"/>
              <w:rPr>
                <w:rFonts w:ascii="Times New Roman" w:hAnsi="Times New Roman" w:cs="Times New Roman"/>
              </w:rPr>
            </w:pPr>
            <w:r w:rsidRPr="001B0E3A">
              <w:rPr>
                <w:rFonts w:ascii="Times New Roman" w:hAnsi="Times New Roman" w:cs="Times New Roman"/>
              </w:rPr>
              <w:t>Textile Mills and impact on water</w:t>
            </w:r>
          </w:p>
        </w:tc>
        <w:tc>
          <w:tcPr>
            <w:tcW w:w="1089" w:type="dxa"/>
            <w:tcBorders>
              <w:bottom w:val="single" w:sz="8" w:space="0" w:color="000000"/>
              <w:right w:val="single" w:sz="8" w:space="0" w:color="000000"/>
            </w:tcBorders>
            <w:tcMar>
              <w:top w:w="140" w:type="nil"/>
              <w:right w:w="140" w:type="nil"/>
            </w:tcMar>
          </w:tcPr>
          <w:p w:rsidR="009C210C" w:rsidRPr="001B0E3A" w:rsidRDefault="009C210C" w:rsidP="00FA4D44">
            <w:pPr>
              <w:widowControl w:val="0"/>
              <w:autoSpaceDE w:val="0"/>
              <w:autoSpaceDN w:val="0"/>
              <w:adjustRightInd w:val="0"/>
              <w:rPr>
                <w:rFonts w:ascii="Times New Roman" w:hAnsi="Times New Roman" w:cs="Times New Roman"/>
              </w:rPr>
            </w:pPr>
            <w:r w:rsidRPr="001B0E3A">
              <w:rPr>
                <w:rFonts w:ascii="Times New Roman" w:hAnsi="Times New Roman" w:cs="Times New Roman"/>
              </w:rPr>
              <w:t> </w:t>
            </w:r>
          </w:p>
        </w:tc>
        <w:tc>
          <w:tcPr>
            <w:tcW w:w="1163" w:type="dxa"/>
            <w:tcBorders>
              <w:bottom w:val="single" w:sz="8" w:space="0" w:color="000000"/>
              <w:right w:val="single" w:sz="8" w:space="0" w:color="000000"/>
            </w:tcBorders>
            <w:tcMar>
              <w:top w:w="140" w:type="nil"/>
              <w:right w:w="140" w:type="nil"/>
            </w:tcMar>
          </w:tcPr>
          <w:p w:rsidR="009C210C" w:rsidRPr="001B0E3A" w:rsidRDefault="009C210C" w:rsidP="00FA4D44">
            <w:pPr>
              <w:widowControl w:val="0"/>
              <w:autoSpaceDE w:val="0"/>
              <w:autoSpaceDN w:val="0"/>
              <w:adjustRightInd w:val="0"/>
              <w:rPr>
                <w:rFonts w:ascii="Times New Roman" w:hAnsi="Times New Roman" w:cs="Times New Roman"/>
              </w:rPr>
            </w:pPr>
            <w:r w:rsidRPr="001B0E3A">
              <w:rPr>
                <w:rFonts w:ascii="Times New Roman" w:hAnsi="Times New Roman" w:cs="Times New Roman"/>
              </w:rPr>
              <w:t> </w:t>
            </w:r>
          </w:p>
        </w:tc>
        <w:tc>
          <w:tcPr>
            <w:tcW w:w="1427" w:type="dxa"/>
            <w:tcBorders>
              <w:bottom w:val="single" w:sz="8" w:space="0" w:color="000000"/>
              <w:right w:val="single" w:sz="8" w:space="0" w:color="000000"/>
            </w:tcBorders>
            <w:tcMar>
              <w:top w:w="140" w:type="nil"/>
              <w:right w:w="140" w:type="nil"/>
            </w:tcMar>
          </w:tcPr>
          <w:p w:rsidR="009C210C" w:rsidRPr="001B0E3A" w:rsidRDefault="009C210C" w:rsidP="00FA4D44">
            <w:pPr>
              <w:widowControl w:val="0"/>
              <w:autoSpaceDE w:val="0"/>
              <w:autoSpaceDN w:val="0"/>
              <w:adjustRightInd w:val="0"/>
              <w:rPr>
                <w:rFonts w:ascii="Times New Roman" w:hAnsi="Times New Roman" w:cs="Times New Roman"/>
              </w:rPr>
            </w:pPr>
            <w:r w:rsidRPr="001B0E3A">
              <w:rPr>
                <w:rFonts w:ascii="Times New Roman" w:hAnsi="Times New Roman" w:cs="Times New Roman"/>
              </w:rPr>
              <w:t>Iron Furnace Sites;  Hopewell, Cornwall and Pine Grove Furnace</w:t>
            </w:r>
          </w:p>
          <w:p w:rsidR="009C210C" w:rsidRPr="001B0E3A" w:rsidRDefault="009C210C" w:rsidP="00FA4D44">
            <w:pPr>
              <w:widowControl w:val="0"/>
              <w:autoSpaceDE w:val="0"/>
              <w:autoSpaceDN w:val="0"/>
              <w:adjustRightInd w:val="0"/>
              <w:rPr>
                <w:rFonts w:ascii="Times New Roman" w:hAnsi="Times New Roman" w:cs="Times New Roman"/>
              </w:rPr>
            </w:pPr>
            <w:r w:rsidRPr="001B0E3A">
              <w:rPr>
                <w:rFonts w:ascii="Times New Roman" w:hAnsi="Times New Roman" w:cs="Times New Roman"/>
              </w:rPr>
              <w:t>Seven Years War forts</w:t>
            </w:r>
          </w:p>
        </w:tc>
        <w:tc>
          <w:tcPr>
            <w:tcW w:w="1110" w:type="dxa"/>
            <w:tcBorders>
              <w:bottom w:val="single" w:sz="8" w:space="0" w:color="000000"/>
              <w:right w:val="single" w:sz="8" w:space="0" w:color="000000"/>
            </w:tcBorders>
            <w:tcMar>
              <w:top w:w="140" w:type="nil"/>
              <w:right w:w="140" w:type="nil"/>
            </w:tcMar>
          </w:tcPr>
          <w:p w:rsidR="009C210C" w:rsidRPr="001B0E3A" w:rsidRDefault="009C210C" w:rsidP="00FA4D44">
            <w:pPr>
              <w:widowControl w:val="0"/>
              <w:autoSpaceDE w:val="0"/>
              <w:autoSpaceDN w:val="0"/>
              <w:adjustRightInd w:val="0"/>
              <w:rPr>
                <w:rFonts w:ascii="Times New Roman" w:hAnsi="Times New Roman" w:cs="Times New Roman"/>
              </w:rPr>
            </w:pPr>
            <w:r w:rsidRPr="001B0E3A">
              <w:rPr>
                <w:rFonts w:ascii="Times New Roman" w:hAnsi="Times New Roman" w:cs="Times New Roman"/>
              </w:rPr>
              <w:t>Anthra</w:t>
            </w:r>
            <w:r>
              <w:rPr>
                <w:rFonts w:ascii="Times New Roman" w:hAnsi="Times New Roman" w:cs="Times New Roman"/>
              </w:rPr>
              <w:t xml:space="preserve">-cite region; - </w:t>
            </w:r>
            <w:r w:rsidRPr="001B0E3A">
              <w:rPr>
                <w:rFonts w:ascii="Times New Roman" w:hAnsi="Times New Roman" w:cs="Times New Roman"/>
              </w:rPr>
              <w:t>Bitumin</w:t>
            </w:r>
            <w:r>
              <w:rPr>
                <w:rFonts w:ascii="Times New Roman" w:hAnsi="Times New Roman" w:cs="Times New Roman"/>
              </w:rPr>
              <w:t>-</w:t>
            </w:r>
            <w:r w:rsidRPr="001B0E3A">
              <w:rPr>
                <w:rFonts w:ascii="Times New Roman" w:hAnsi="Times New Roman" w:cs="Times New Roman"/>
              </w:rPr>
              <w:t>ous mining areas</w:t>
            </w:r>
          </w:p>
        </w:tc>
      </w:tr>
      <w:tr w:rsidR="009C210C" w:rsidTr="00FA4D44">
        <w:tblPrEx>
          <w:tblBorders>
            <w:top w:val="none" w:sz="0" w:space="0" w:color="auto"/>
          </w:tblBorders>
        </w:tblPrEx>
        <w:trPr>
          <w:trHeight w:val="626"/>
        </w:trPr>
        <w:tc>
          <w:tcPr>
            <w:tcW w:w="1453" w:type="dxa"/>
            <w:tcBorders>
              <w:left w:val="single" w:sz="8" w:space="0" w:color="000000"/>
              <w:bottom w:val="single" w:sz="8" w:space="0" w:color="000000"/>
              <w:right w:val="single" w:sz="8" w:space="0" w:color="000000"/>
            </w:tcBorders>
            <w:tcMar>
              <w:top w:w="140" w:type="nil"/>
              <w:right w:w="140" w:type="nil"/>
            </w:tcMar>
          </w:tcPr>
          <w:p w:rsidR="009C210C" w:rsidRDefault="009C210C" w:rsidP="00FA4D44">
            <w:pPr>
              <w:widowControl w:val="0"/>
              <w:autoSpaceDE w:val="0"/>
              <w:autoSpaceDN w:val="0"/>
              <w:adjustRightInd w:val="0"/>
              <w:rPr>
                <w:sz w:val="32"/>
                <w:szCs w:val="32"/>
              </w:rPr>
            </w:pPr>
            <w:r>
              <w:rPr>
                <w:sz w:val="26"/>
                <w:szCs w:val="26"/>
              </w:rPr>
              <w:t>Events</w:t>
            </w:r>
          </w:p>
          <w:p w:rsidR="009C210C" w:rsidRDefault="009C210C" w:rsidP="00FA4D44">
            <w:pPr>
              <w:widowControl w:val="0"/>
              <w:autoSpaceDE w:val="0"/>
              <w:autoSpaceDN w:val="0"/>
              <w:adjustRightInd w:val="0"/>
              <w:rPr>
                <w:sz w:val="32"/>
                <w:szCs w:val="32"/>
              </w:rPr>
            </w:pPr>
            <w:r>
              <w:rPr>
                <w:sz w:val="26"/>
                <w:szCs w:val="26"/>
              </w:rPr>
              <w:t> </w:t>
            </w:r>
          </w:p>
        </w:tc>
        <w:tc>
          <w:tcPr>
            <w:tcW w:w="1041" w:type="dxa"/>
            <w:tcBorders>
              <w:bottom w:val="single" w:sz="8" w:space="0" w:color="000000"/>
              <w:right w:val="single" w:sz="8" w:space="0" w:color="000000"/>
            </w:tcBorders>
            <w:tcMar>
              <w:top w:w="140" w:type="nil"/>
              <w:right w:w="140" w:type="nil"/>
            </w:tcMar>
          </w:tcPr>
          <w:p w:rsidR="009C210C" w:rsidRDefault="009C210C" w:rsidP="00FA4D44">
            <w:pPr>
              <w:widowControl w:val="0"/>
              <w:autoSpaceDE w:val="0"/>
              <w:autoSpaceDN w:val="0"/>
              <w:adjustRightInd w:val="0"/>
              <w:rPr>
                <w:rFonts w:ascii="Times New Roman" w:hAnsi="Times New Roman" w:cs="Times New Roman"/>
              </w:rPr>
            </w:pPr>
            <w:r w:rsidRPr="003F418A">
              <w:rPr>
                <w:rFonts w:ascii="Times New Roman" w:hAnsi="Times New Roman" w:cs="Times New Roman"/>
              </w:rPr>
              <w:t>Walk</w:t>
            </w:r>
            <w:r>
              <w:rPr>
                <w:rFonts w:ascii="Times New Roman" w:hAnsi="Times New Roman" w:cs="Times New Roman"/>
              </w:rPr>
              <w:t>-ing Pur-</w:t>
            </w:r>
          </w:p>
          <w:p w:rsidR="009C210C" w:rsidRPr="003F418A" w:rsidRDefault="009C210C" w:rsidP="00FA4D44">
            <w:pPr>
              <w:widowControl w:val="0"/>
              <w:autoSpaceDE w:val="0"/>
              <w:autoSpaceDN w:val="0"/>
              <w:adjustRightInd w:val="0"/>
              <w:rPr>
                <w:rFonts w:ascii="Times New Roman" w:hAnsi="Times New Roman" w:cs="Times New Roman"/>
              </w:rPr>
            </w:pPr>
            <w:r>
              <w:rPr>
                <w:rFonts w:ascii="Times New Roman" w:hAnsi="Times New Roman" w:cs="Times New Roman"/>
              </w:rPr>
              <w:t>Hase;</w:t>
            </w:r>
          </w:p>
          <w:p w:rsidR="009C210C" w:rsidRDefault="009C210C" w:rsidP="00FA4D44">
            <w:pPr>
              <w:widowControl w:val="0"/>
              <w:autoSpaceDE w:val="0"/>
              <w:autoSpaceDN w:val="0"/>
              <w:adjustRightInd w:val="0"/>
              <w:rPr>
                <w:rFonts w:ascii="Times New Roman" w:hAnsi="Times New Roman" w:cs="Times New Roman"/>
              </w:rPr>
            </w:pPr>
            <w:r w:rsidRPr="003F418A">
              <w:rPr>
                <w:rFonts w:ascii="Times New Roman" w:hAnsi="Times New Roman" w:cs="Times New Roman"/>
              </w:rPr>
              <w:t>Seven Years War</w:t>
            </w:r>
            <w:r>
              <w:rPr>
                <w:rFonts w:ascii="Times New Roman" w:hAnsi="Times New Roman" w:cs="Times New Roman"/>
              </w:rPr>
              <w:t>; Lewis &amp; Clark</w:t>
            </w:r>
          </w:p>
          <w:p w:rsidR="009C210C" w:rsidRPr="003F418A" w:rsidRDefault="009C210C" w:rsidP="00FA4D44">
            <w:pPr>
              <w:widowControl w:val="0"/>
              <w:autoSpaceDE w:val="0"/>
              <w:autoSpaceDN w:val="0"/>
              <w:adjustRightInd w:val="0"/>
              <w:rPr>
                <w:rFonts w:ascii="Times New Roman" w:hAnsi="Times New Roman" w:cs="Times New Roman"/>
              </w:rPr>
            </w:pPr>
            <w:r>
              <w:rPr>
                <w:rFonts w:ascii="Times New Roman" w:hAnsi="Times New Roman" w:cs="Times New Roman"/>
              </w:rPr>
              <w:t xml:space="preserve">Exped-ition </w:t>
            </w:r>
          </w:p>
          <w:p w:rsidR="009C210C" w:rsidRPr="002B5510" w:rsidRDefault="009C210C" w:rsidP="00FA4D44">
            <w:pPr>
              <w:widowControl w:val="0"/>
              <w:autoSpaceDE w:val="0"/>
              <w:autoSpaceDN w:val="0"/>
              <w:adjustRightInd w:val="0"/>
              <w:rPr>
                <w:sz w:val="18"/>
                <w:szCs w:val="18"/>
              </w:rPr>
            </w:pPr>
          </w:p>
        </w:tc>
        <w:tc>
          <w:tcPr>
            <w:tcW w:w="916" w:type="dxa"/>
            <w:tcBorders>
              <w:bottom w:val="single" w:sz="8" w:space="0" w:color="000000"/>
              <w:right w:val="single" w:sz="8" w:space="0" w:color="000000"/>
            </w:tcBorders>
            <w:tcMar>
              <w:top w:w="140" w:type="nil"/>
              <w:right w:w="140" w:type="nil"/>
            </w:tcMar>
          </w:tcPr>
          <w:p w:rsidR="009C210C" w:rsidRPr="003F418A" w:rsidRDefault="009C210C" w:rsidP="00FA4D44">
            <w:pPr>
              <w:widowControl w:val="0"/>
              <w:autoSpaceDE w:val="0"/>
              <w:autoSpaceDN w:val="0"/>
              <w:adjustRightInd w:val="0"/>
              <w:rPr>
                <w:rFonts w:ascii="Times New Roman" w:hAnsi="Times New Roman" w:cs="Times New Roman"/>
              </w:rPr>
            </w:pPr>
            <w:r>
              <w:rPr>
                <w:rFonts w:ascii="Times New Roman" w:hAnsi="Times New Roman" w:cs="Times New Roman"/>
              </w:rPr>
              <w:t xml:space="preserve">Yel-low Fever </w:t>
            </w:r>
          </w:p>
        </w:tc>
        <w:tc>
          <w:tcPr>
            <w:tcW w:w="1137" w:type="dxa"/>
            <w:tcBorders>
              <w:bottom w:val="single" w:sz="8" w:space="0" w:color="000000"/>
              <w:right w:val="single" w:sz="8" w:space="0" w:color="000000"/>
            </w:tcBorders>
            <w:tcMar>
              <w:top w:w="140" w:type="nil"/>
              <w:right w:w="140" w:type="nil"/>
            </w:tcMar>
          </w:tcPr>
          <w:p w:rsidR="009C210C" w:rsidRPr="003F418A" w:rsidRDefault="009C210C" w:rsidP="00FA4D44">
            <w:pPr>
              <w:widowControl w:val="0"/>
              <w:autoSpaceDE w:val="0"/>
              <w:autoSpaceDN w:val="0"/>
              <w:adjustRightInd w:val="0"/>
              <w:rPr>
                <w:rFonts w:ascii="Times New Roman" w:hAnsi="Times New Roman" w:cs="Times New Roman"/>
              </w:rPr>
            </w:pPr>
            <w:r w:rsidRPr="003F418A">
              <w:rPr>
                <w:rFonts w:ascii="Times New Roman" w:hAnsi="Times New Roman" w:cs="Times New Roman"/>
              </w:rPr>
              <w:t>Building of  </w:t>
            </w:r>
          </w:p>
          <w:p w:rsidR="009C210C" w:rsidRPr="003F418A" w:rsidRDefault="009C210C" w:rsidP="00FA4D44">
            <w:pPr>
              <w:widowControl w:val="0"/>
              <w:autoSpaceDE w:val="0"/>
              <w:autoSpaceDN w:val="0"/>
              <w:adjustRightInd w:val="0"/>
              <w:rPr>
                <w:rFonts w:ascii="Times New Roman" w:hAnsi="Times New Roman" w:cs="Times New Roman"/>
              </w:rPr>
            </w:pPr>
            <w:r w:rsidRPr="003F418A">
              <w:rPr>
                <w:rFonts w:ascii="Times New Roman" w:hAnsi="Times New Roman" w:cs="Times New Roman"/>
              </w:rPr>
              <w:t>Canals</w:t>
            </w:r>
          </w:p>
        </w:tc>
        <w:tc>
          <w:tcPr>
            <w:tcW w:w="1089" w:type="dxa"/>
            <w:tcBorders>
              <w:bottom w:val="single" w:sz="8" w:space="0" w:color="000000"/>
              <w:right w:val="single" w:sz="8" w:space="0" w:color="000000"/>
            </w:tcBorders>
            <w:tcMar>
              <w:top w:w="140" w:type="nil"/>
              <w:right w:w="140" w:type="nil"/>
            </w:tcMar>
          </w:tcPr>
          <w:p w:rsidR="009C210C" w:rsidRPr="003F418A" w:rsidRDefault="009C210C" w:rsidP="00FA4D44">
            <w:pPr>
              <w:widowControl w:val="0"/>
              <w:autoSpaceDE w:val="0"/>
              <w:autoSpaceDN w:val="0"/>
              <w:adjustRightInd w:val="0"/>
              <w:rPr>
                <w:rFonts w:ascii="Times New Roman" w:hAnsi="Times New Roman" w:cs="Times New Roman"/>
              </w:rPr>
            </w:pPr>
            <w:r>
              <w:rPr>
                <w:rFonts w:ascii="Times New Roman" w:hAnsi="Times New Roman" w:cs="Times New Roman"/>
              </w:rPr>
              <w:t>Year without Summer</w:t>
            </w:r>
          </w:p>
          <w:p w:rsidR="009C210C" w:rsidRPr="002B5510" w:rsidRDefault="009C210C" w:rsidP="00FA4D44">
            <w:pPr>
              <w:widowControl w:val="0"/>
              <w:autoSpaceDE w:val="0"/>
              <w:autoSpaceDN w:val="0"/>
              <w:adjustRightInd w:val="0"/>
              <w:rPr>
                <w:sz w:val="18"/>
                <w:szCs w:val="18"/>
              </w:rPr>
            </w:pPr>
            <w:r w:rsidRPr="003F418A">
              <w:rPr>
                <w:rFonts w:ascii="Times New Roman" w:hAnsi="Times New Roman" w:cs="Times New Roman"/>
              </w:rPr>
              <w:t>Pub of Birds of America</w:t>
            </w:r>
          </w:p>
        </w:tc>
        <w:tc>
          <w:tcPr>
            <w:tcW w:w="1163" w:type="dxa"/>
            <w:tcBorders>
              <w:bottom w:val="single" w:sz="8" w:space="0" w:color="000000"/>
              <w:right w:val="single" w:sz="8" w:space="0" w:color="000000"/>
            </w:tcBorders>
            <w:tcMar>
              <w:top w:w="140" w:type="nil"/>
              <w:right w:w="140" w:type="nil"/>
            </w:tcMar>
          </w:tcPr>
          <w:p w:rsidR="009C210C" w:rsidRPr="002B5510" w:rsidRDefault="009C210C" w:rsidP="00FA4D44">
            <w:pPr>
              <w:widowControl w:val="0"/>
              <w:autoSpaceDE w:val="0"/>
              <w:autoSpaceDN w:val="0"/>
              <w:adjustRightInd w:val="0"/>
              <w:rPr>
                <w:sz w:val="18"/>
                <w:szCs w:val="18"/>
              </w:rPr>
            </w:pPr>
            <w:r w:rsidRPr="002B5510">
              <w:rPr>
                <w:sz w:val="18"/>
                <w:szCs w:val="18"/>
              </w:rPr>
              <w:t> </w:t>
            </w:r>
          </w:p>
        </w:tc>
        <w:tc>
          <w:tcPr>
            <w:tcW w:w="1427" w:type="dxa"/>
            <w:tcBorders>
              <w:bottom w:val="single" w:sz="8" w:space="0" w:color="000000"/>
              <w:right w:val="single" w:sz="8" w:space="0" w:color="000000"/>
            </w:tcBorders>
            <w:tcMar>
              <w:top w:w="140" w:type="nil"/>
              <w:right w:w="140" w:type="nil"/>
            </w:tcMar>
          </w:tcPr>
          <w:p w:rsidR="009C210C" w:rsidRPr="003F418A" w:rsidRDefault="009C210C" w:rsidP="00FA4D44">
            <w:pPr>
              <w:widowControl w:val="0"/>
              <w:autoSpaceDE w:val="0"/>
              <w:autoSpaceDN w:val="0"/>
              <w:adjustRightInd w:val="0"/>
              <w:rPr>
                <w:rFonts w:ascii="Times New Roman" w:hAnsi="Times New Roman" w:cs="Times New Roman"/>
              </w:rPr>
            </w:pPr>
            <w:r w:rsidRPr="003F418A">
              <w:rPr>
                <w:rFonts w:ascii="Times New Roman" w:hAnsi="Times New Roman" w:cs="Times New Roman"/>
              </w:rPr>
              <w:t xml:space="preserve">Growth of iron </w:t>
            </w:r>
            <w:r>
              <w:rPr>
                <w:rFonts w:ascii="Times New Roman" w:hAnsi="Times New Roman" w:cs="Times New Roman"/>
              </w:rPr>
              <w:t xml:space="preserve">&amp; coal </w:t>
            </w:r>
            <w:r w:rsidRPr="003F418A">
              <w:rPr>
                <w:rFonts w:ascii="Times New Roman" w:hAnsi="Times New Roman" w:cs="Times New Roman"/>
              </w:rPr>
              <w:t>industr</w:t>
            </w:r>
            <w:r>
              <w:rPr>
                <w:rFonts w:ascii="Times New Roman" w:hAnsi="Times New Roman" w:cs="Times New Roman"/>
              </w:rPr>
              <w:t xml:space="preserve">ies; </w:t>
            </w:r>
          </w:p>
          <w:p w:rsidR="009C210C" w:rsidRPr="002B5510" w:rsidRDefault="009C210C" w:rsidP="00FA4D44">
            <w:pPr>
              <w:widowControl w:val="0"/>
              <w:autoSpaceDE w:val="0"/>
              <w:autoSpaceDN w:val="0"/>
              <w:adjustRightInd w:val="0"/>
              <w:rPr>
                <w:sz w:val="18"/>
                <w:szCs w:val="18"/>
              </w:rPr>
            </w:pPr>
            <w:r>
              <w:rPr>
                <w:rFonts w:ascii="Times New Roman" w:hAnsi="Times New Roman" w:cs="Times New Roman"/>
              </w:rPr>
              <w:t>War of 1812</w:t>
            </w:r>
          </w:p>
        </w:tc>
        <w:tc>
          <w:tcPr>
            <w:tcW w:w="1110" w:type="dxa"/>
            <w:tcBorders>
              <w:bottom w:val="single" w:sz="8" w:space="0" w:color="000000"/>
              <w:right w:val="single" w:sz="8" w:space="0" w:color="000000"/>
            </w:tcBorders>
            <w:tcMar>
              <w:top w:w="140" w:type="nil"/>
              <w:right w:w="140" w:type="nil"/>
            </w:tcMar>
          </w:tcPr>
          <w:p w:rsidR="009C210C" w:rsidRPr="002B5510" w:rsidRDefault="009C210C" w:rsidP="00FA4D44">
            <w:pPr>
              <w:widowControl w:val="0"/>
              <w:autoSpaceDE w:val="0"/>
              <w:autoSpaceDN w:val="0"/>
              <w:adjustRightInd w:val="0"/>
              <w:rPr>
                <w:sz w:val="18"/>
                <w:szCs w:val="18"/>
              </w:rPr>
            </w:pPr>
            <w:r w:rsidRPr="002B5510">
              <w:rPr>
                <w:sz w:val="18"/>
                <w:szCs w:val="18"/>
              </w:rPr>
              <w:t> </w:t>
            </w:r>
          </w:p>
        </w:tc>
      </w:tr>
      <w:tr w:rsidR="009C210C" w:rsidTr="00FA4D44">
        <w:tblPrEx>
          <w:tblBorders>
            <w:top w:val="none" w:sz="0" w:space="0" w:color="auto"/>
          </w:tblBorders>
        </w:tblPrEx>
        <w:trPr>
          <w:trHeight w:val="626"/>
        </w:trPr>
        <w:tc>
          <w:tcPr>
            <w:tcW w:w="1453" w:type="dxa"/>
            <w:tcBorders>
              <w:left w:val="single" w:sz="8" w:space="0" w:color="000000"/>
              <w:bottom w:val="single" w:sz="8" w:space="0" w:color="000000"/>
              <w:right w:val="single" w:sz="8" w:space="0" w:color="000000"/>
            </w:tcBorders>
            <w:tcMar>
              <w:top w:w="140" w:type="nil"/>
              <w:right w:w="140" w:type="nil"/>
            </w:tcMar>
          </w:tcPr>
          <w:p w:rsidR="009C210C" w:rsidRDefault="009C210C" w:rsidP="00FA4D44">
            <w:pPr>
              <w:widowControl w:val="0"/>
              <w:autoSpaceDE w:val="0"/>
              <w:autoSpaceDN w:val="0"/>
              <w:adjustRightInd w:val="0"/>
              <w:rPr>
                <w:sz w:val="32"/>
                <w:szCs w:val="32"/>
              </w:rPr>
            </w:pPr>
            <w:r>
              <w:rPr>
                <w:sz w:val="26"/>
                <w:szCs w:val="26"/>
              </w:rPr>
              <w:t>Organiza-tions</w:t>
            </w:r>
          </w:p>
        </w:tc>
        <w:tc>
          <w:tcPr>
            <w:tcW w:w="1041" w:type="dxa"/>
            <w:tcBorders>
              <w:bottom w:val="single" w:sz="8" w:space="0" w:color="000000"/>
              <w:right w:val="single" w:sz="8" w:space="0" w:color="000000"/>
            </w:tcBorders>
            <w:tcMar>
              <w:top w:w="140" w:type="nil"/>
              <w:right w:w="140" w:type="nil"/>
            </w:tcMar>
          </w:tcPr>
          <w:p w:rsidR="009C210C" w:rsidRPr="002B5510" w:rsidRDefault="009C210C" w:rsidP="00FA4D44">
            <w:pPr>
              <w:widowControl w:val="0"/>
              <w:autoSpaceDE w:val="0"/>
              <w:autoSpaceDN w:val="0"/>
              <w:adjustRightInd w:val="0"/>
              <w:rPr>
                <w:sz w:val="18"/>
                <w:szCs w:val="18"/>
              </w:rPr>
            </w:pPr>
          </w:p>
        </w:tc>
        <w:tc>
          <w:tcPr>
            <w:tcW w:w="916" w:type="dxa"/>
            <w:tcBorders>
              <w:bottom w:val="single" w:sz="8" w:space="0" w:color="000000"/>
              <w:right w:val="single" w:sz="8" w:space="0" w:color="000000"/>
            </w:tcBorders>
            <w:tcMar>
              <w:top w:w="140" w:type="nil"/>
              <w:right w:w="140" w:type="nil"/>
            </w:tcMar>
          </w:tcPr>
          <w:p w:rsidR="009C210C" w:rsidRPr="002B5510" w:rsidRDefault="009C210C" w:rsidP="00FA4D44">
            <w:pPr>
              <w:widowControl w:val="0"/>
              <w:autoSpaceDE w:val="0"/>
              <w:autoSpaceDN w:val="0"/>
              <w:adjustRightInd w:val="0"/>
              <w:rPr>
                <w:sz w:val="18"/>
                <w:szCs w:val="18"/>
              </w:rPr>
            </w:pPr>
            <w:r w:rsidRPr="002B5510">
              <w:rPr>
                <w:sz w:val="18"/>
                <w:szCs w:val="18"/>
              </w:rPr>
              <w:t> </w:t>
            </w:r>
          </w:p>
        </w:tc>
        <w:tc>
          <w:tcPr>
            <w:tcW w:w="1137" w:type="dxa"/>
            <w:tcBorders>
              <w:bottom w:val="single" w:sz="8" w:space="0" w:color="000000"/>
              <w:right w:val="single" w:sz="8" w:space="0" w:color="000000"/>
            </w:tcBorders>
            <w:tcMar>
              <w:top w:w="140" w:type="nil"/>
              <w:right w:w="140" w:type="nil"/>
            </w:tcMar>
          </w:tcPr>
          <w:p w:rsidR="009C210C" w:rsidRPr="002B5510" w:rsidRDefault="009C210C" w:rsidP="00FA4D44">
            <w:pPr>
              <w:widowControl w:val="0"/>
              <w:autoSpaceDE w:val="0"/>
              <w:autoSpaceDN w:val="0"/>
              <w:adjustRightInd w:val="0"/>
              <w:rPr>
                <w:sz w:val="18"/>
                <w:szCs w:val="18"/>
              </w:rPr>
            </w:pPr>
            <w:r w:rsidRPr="002B5510">
              <w:rPr>
                <w:sz w:val="18"/>
                <w:szCs w:val="18"/>
              </w:rPr>
              <w:t> </w:t>
            </w:r>
          </w:p>
        </w:tc>
        <w:tc>
          <w:tcPr>
            <w:tcW w:w="1089" w:type="dxa"/>
            <w:tcBorders>
              <w:bottom w:val="single" w:sz="8" w:space="0" w:color="000000"/>
              <w:right w:val="single" w:sz="8" w:space="0" w:color="000000"/>
            </w:tcBorders>
            <w:tcMar>
              <w:top w:w="140" w:type="nil"/>
              <w:right w:w="140" w:type="nil"/>
            </w:tcMar>
          </w:tcPr>
          <w:p w:rsidR="009C210C" w:rsidRPr="002B5510" w:rsidRDefault="009C210C" w:rsidP="00FA4D44">
            <w:pPr>
              <w:widowControl w:val="0"/>
              <w:autoSpaceDE w:val="0"/>
              <w:autoSpaceDN w:val="0"/>
              <w:adjustRightInd w:val="0"/>
              <w:rPr>
                <w:sz w:val="18"/>
                <w:szCs w:val="18"/>
              </w:rPr>
            </w:pPr>
            <w:r w:rsidRPr="002B5510">
              <w:rPr>
                <w:sz w:val="18"/>
                <w:szCs w:val="18"/>
              </w:rPr>
              <w:t> </w:t>
            </w:r>
          </w:p>
        </w:tc>
        <w:tc>
          <w:tcPr>
            <w:tcW w:w="1163" w:type="dxa"/>
            <w:tcBorders>
              <w:bottom w:val="single" w:sz="8" w:space="0" w:color="000000"/>
              <w:right w:val="single" w:sz="8" w:space="0" w:color="000000"/>
            </w:tcBorders>
            <w:tcMar>
              <w:top w:w="140" w:type="nil"/>
              <w:right w:w="140" w:type="nil"/>
            </w:tcMar>
          </w:tcPr>
          <w:p w:rsidR="009C210C" w:rsidRPr="002B5510" w:rsidRDefault="009C210C" w:rsidP="00FA4D44">
            <w:pPr>
              <w:widowControl w:val="0"/>
              <w:autoSpaceDE w:val="0"/>
              <w:autoSpaceDN w:val="0"/>
              <w:adjustRightInd w:val="0"/>
              <w:rPr>
                <w:sz w:val="18"/>
                <w:szCs w:val="18"/>
              </w:rPr>
            </w:pPr>
            <w:r w:rsidRPr="002B5510">
              <w:rPr>
                <w:sz w:val="18"/>
                <w:szCs w:val="18"/>
              </w:rPr>
              <w:t> </w:t>
            </w:r>
          </w:p>
        </w:tc>
        <w:tc>
          <w:tcPr>
            <w:tcW w:w="1427" w:type="dxa"/>
            <w:tcBorders>
              <w:bottom w:val="single" w:sz="8" w:space="0" w:color="000000"/>
              <w:right w:val="single" w:sz="8" w:space="0" w:color="000000"/>
            </w:tcBorders>
            <w:tcMar>
              <w:top w:w="140" w:type="nil"/>
              <w:right w:w="140" w:type="nil"/>
            </w:tcMar>
          </w:tcPr>
          <w:p w:rsidR="009C210C" w:rsidRDefault="009C210C" w:rsidP="00FA4D44">
            <w:pPr>
              <w:widowControl w:val="0"/>
              <w:autoSpaceDE w:val="0"/>
              <w:autoSpaceDN w:val="0"/>
              <w:adjustRightInd w:val="0"/>
              <w:rPr>
                <w:rFonts w:ascii="Times New Roman" w:hAnsi="Times New Roman" w:cs="Times New Roman"/>
              </w:rPr>
            </w:pPr>
            <w:r w:rsidRPr="003F418A">
              <w:rPr>
                <w:rFonts w:ascii="Times New Roman" w:hAnsi="Times New Roman" w:cs="Times New Roman"/>
              </w:rPr>
              <w:t>Natural History Museum</w:t>
            </w:r>
            <w:r>
              <w:rPr>
                <w:rFonts w:ascii="Times New Roman" w:hAnsi="Times New Roman" w:cs="Times New Roman"/>
              </w:rPr>
              <w:t>;</w:t>
            </w:r>
          </w:p>
          <w:p w:rsidR="009C210C" w:rsidRPr="003F418A" w:rsidRDefault="009C210C" w:rsidP="00FA4D44">
            <w:pPr>
              <w:widowControl w:val="0"/>
              <w:autoSpaceDE w:val="0"/>
              <w:autoSpaceDN w:val="0"/>
              <w:adjustRightInd w:val="0"/>
              <w:rPr>
                <w:rFonts w:ascii="Times New Roman" w:hAnsi="Times New Roman" w:cs="Times New Roman"/>
              </w:rPr>
            </w:pPr>
            <w:r w:rsidRPr="003F418A">
              <w:rPr>
                <w:rFonts w:ascii="Times New Roman" w:hAnsi="Times New Roman" w:cs="Times New Roman"/>
              </w:rPr>
              <w:lastRenderedPageBreak/>
              <w:t>Historical Society of PA</w:t>
            </w:r>
            <w:r>
              <w:rPr>
                <w:rFonts w:ascii="Times New Roman" w:hAnsi="Times New Roman" w:cs="Times New Roman"/>
              </w:rPr>
              <w:t>;</w:t>
            </w:r>
          </w:p>
          <w:p w:rsidR="009C210C" w:rsidRPr="002B5510" w:rsidRDefault="009C210C" w:rsidP="00FA4D44">
            <w:pPr>
              <w:widowControl w:val="0"/>
              <w:autoSpaceDE w:val="0"/>
              <w:autoSpaceDN w:val="0"/>
              <w:adjustRightInd w:val="0"/>
              <w:rPr>
                <w:sz w:val="18"/>
                <w:szCs w:val="18"/>
              </w:rPr>
            </w:pPr>
            <w:r w:rsidRPr="003F418A">
              <w:rPr>
                <w:rFonts w:ascii="Times New Roman" w:hAnsi="Times New Roman" w:cs="Times New Roman"/>
              </w:rPr>
              <w:t>American Philosoph</w:t>
            </w:r>
            <w:r>
              <w:rPr>
                <w:rFonts w:ascii="Times New Roman" w:hAnsi="Times New Roman" w:cs="Times New Roman"/>
              </w:rPr>
              <w:t>-</w:t>
            </w:r>
            <w:r w:rsidRPr="003F418A">
              <w:rPr>
                <w:rFonts w:ascii="Times New Roman" w:hAnsi="Times New Roman" w:cs="Times New Roman"/>
              </w:rPr>
              <w:t>ical  Society</w:t>
            </w:r>
          </w:p>
        </w:tc>
        <w:tc>
          <w:tcPr>
            <w:tcW w:w="1110" w:type="dxa"/>
            <w:tcBorders>
              <w:bottom w:val="single" w:sz="8" w:space="0" w:color="000000"/>
              <w:right w:val="single" w:sz="8" w:space="0" w:color="000000"/>
            </w:tcBorders>
            <w:tcMar>
              <w:top w:w="140" w:type="nil"/>
              <w:right w:w="140" w:type="nil"/>
            </w:tcMar>
          </w:tcPr>
          <w:p w:rsidR="009C210C" w:rsidRPr="002B5510" w:rsidRDefault="009C210C" w:rsidP="00FA4D44">
            <w:pPr>
              <w:widowControl w:val="0"/>
              <w:autoSpaceDE w:val="0"/>
              <w:autoSpaceDN w:val="0"/>
              <w:adjustRightInd w:val="0"/>
              <w:rPr>
                <w:sz w:val="18"/>
                <w:szCs w:val="18"/>
              </w:rPr>
            </w:pPr>
            <w:r w:rsidRPr="002B5510">
              <w:rPr>
                <w:sz w:val="18"/>
                <w:szCs w:val="18"/>
              </w:rPr>
              <w:lastRenderedPageBreak/>
              <w:t> </w:t>
            </w:r>
          </w:p>
        </w:tc>
      </w:tr>
      <w:tr w:rsidR="009C210C" w:rsidTr="00FA4D44">
        <w:tblPrEx>
          <w:tblBorders>
            <w:top w:val="none" w:sz="0" w:space="0" w:color="auto"/>
          </w:tblBorders>
        </w:tblPrEx>
        <w:trPr>
          <w:trHeight w:val="626"/>
        </w:trPr>
        <w:tc>
          <w:tcPr>
            <w:tcW w:w="1453" w:type="dxa"/>
            <w:tcBorders>
              <w:left w:val="single" w:sz="8" w:space="0" w:color="000000"/>
              <w:bottom w:val="single" w:sz="8" w:space="0" w:color="000000"/>
              <w:right w:val="single" w:sz="8" w:space="0" w:color="000000"/>
            </w:tcBorders>
            <w:tcMar>
              <w:top w:w="140" w:type="nil"/>
              <w:right w:w="140" w:type="nil"/>
            </w:tcMar>
          </w:tcPr>
          <w:p w:rsidR="009C210C" w:rsidRDefault="009C210C" w:rsidP="00FA4D44">
            <w:pPr>
              <w:widowControl w:val="0"/>
              <w:autoSpaceDE w:val="0"/>
              <w:autoSpaceDN w:val="0"/>
              <w:adjustRightInd w:val="0"/>
              <w:rPr>
                <w:sz w:val="32"/>
                <w:szCs w:val="32"/>
              </w:rPr>
            </w:pPr>
            <w:r>
              <w:rPr>
                <w:sz w:val="26"/>
                <w:szCs w:val="26"/>
              </w:rPr>
              <w:t>Gov’t</w:t>
            </w:r>
          </w:p>
          <w:p w:rsidR="009C210C" w:rsidRDefault="009C210C" w:rsidP="00FA4D44">
            <w:pPr>
              <w:widowControl w:val="0"/>
              <w:autoSpaceDE w:val="0"/>
              <w:autoSpaceDN w:val="0"/>
              <w:adjustRightInd w:val="0"/>
              <w:rPr>
                <w:sz w:val="32"/>
                <w:szCs w:val="32"/>
              </w:rPr>
            </w:pPr>
            <w:r>
              <w:rPr>
                <w:sz w:val="26"/>
                <w:szCs w:val="26"/>
              </w:rPr>
              <w:t> </w:t>
            </w:r>
          </w:p>
        </w:tc>
        <w:tc>
          <w:tcPr>
            <w:tcW w:w="1041" w:type="dxa"/>
            <w:tcBorders>
              <w:bottom w:val="single" w:sz="8" w:space="0" w:color="000000"/>
              <w:right w:val="single" w:sz="8" w:space="0" w:color="000000"/>
            </w:tcBorders>
            <w:tcMar>
              <w:top w:w="140" w:type="nil"/>
              <w:right w:w="140" w:type="nil"/>
            </w:tcMar>
          </w:tcPr>
          <w:p w:rsidR="009C210C" w:rsidRPr="00E27121" w:rsidRDefault="009C210C" w:rsidP="00FA4D44">
            <w:pPr>
              <w:widowControl w:val="0"/>
              <w:autoSpaceDE w:val="0"/>
              <w:autoSpaceDN w:val="0"/>
              <w:adjustRightInd w:val="0"/>
              <w:rPr>
                <w:rFonts w:ascii="Times New Roman" w:hAnsi="Times New Roman" w:cs="Times New Roman"/>
              </w:rPr>
            </w:pPr>
            <w:r w:rsidRPr="00E27121">
              <w:rPr>
                <w:rFonts w:ascii="Times New Roman" w:hAnsi="Times New Roman" w:cs="Times New Roman"/>
              </w:rPr>
              <w:t>Map</w:t>
            </w:r>
            <w:r>
              <w:rPr>
                <w:rFonts w:ascii="Times New Roman" w:hAnsi="Times New Roman" w:cs="Times New Roman"/>
              </w:rPr>
              <w:t xml:space="preserve">- ping of PA </w:t>
            </w:r>
          </w:p>
        </w:tc>
        <w:tc>
          <w:tcPr>
            <w:tcW w:w="916" w:type="dxa"/>
            <w:tcBorders>
              <w:bottom w:val="single" w:sz="8" w:space="0" w:color="000000"/>
              <w:right w:val="single" w:sz="8" w:space="0" w:color="000000"/>
            </w:tcBorders>
            <w:tcMar>
              <w:top w:w="140" w:type="nil"/>
              <w:right w:w="140" w:type="nil"/>
            </w:tcMar>
          </w:tcPr>
          <w:p w:rsidR="009C210C" w:rsidRPr="002B5510" w:rsidRDefault="009C210C" w:rsidP="00FA4D44">
            <w:pPr>
              <w:widowControl w:val="0"/>
              <w:autoSpaceDE w:val="0"/>
              <w:autoSpaceDN w:val="0"/>
              <w:adjustRightInd w:val="0"/>
              <w:rPr>
                <w:sz w:val="18"/>
                <w:szCs w:val="18"/>
              </w:rPr>
            </w:pPr>
          </w:p>
        </w:tc>
        <w:tc>
          <w:tcPr>
            <w:tcW w:w="1137" w:type="dxa"/>
            <w:tcBorders>
              <w:bottom w:val="single" w:sz="8" w:space="0" w:color="000000"/>
              <w:right w:val="single" w:sz="8" w:space="0" w:color="000000"/>
            </w:tcBorders>
            <w:tcMar>
              <w:top w:w="140" w:type="nil"/>
              <w:right w:w="140" w:type="nil"/>
            </w:tcMar>
          </w:tcPr>
          <w:p w:rsidR="009C210C" w:rsidRPr="003F418A" w:rsidRDefault="009C210C" w:rsidP="00FA4D44">
            <w:pPr>
              <w:widowControl w:val="0"/>
              <w:autoSpaceDE w:val="0"/>
              <w:autoSpaceDN w:val="0"/>
              <w:adjustRightInd w:val="0"/>
              <w:rPr>
                <w:rFonts w:ascii="Times New Roman" w:hAnsi="Times New Roman" w:cs="Times New Roman"/>
              </w:rPr>
            </w:pPr>
            <w:r w:rsidRPr="003F418A">
              <w:rPr>
                <w:rFonts w:ascii="Times New Roman" w:hAnsi="Times New Roman" w:cs="Times New Roman"/>
              </w:rPr>
              <w:t>Mainline &amp; other canals</w:t>
            </w:r>
          </w:p>
        </w:tc>
        <w:tc>
          <w:tcPr>
            <w:tcW w:w="1089" w:type="dxa"/>
            <w:tcBorders>
              <w:bottom w:val="single" w:sz="8" w:space="0" w:color="000000"/>
              <w:right w:val="single" w:sz="8" w:space="0" w:color="000000"/>
            </w:tcBorders>
            <w:tcMar>
              <w:top w:w="140" w:type="nil"/>
              <w:right w:w="140" w:type="nil"/>
            </w:tcMar>
          </w:tcPr>
          <w:p w:rsidR="009C210C" w:rsidRPr="002B5510" w:rsidRDefault="009C210C" w:rsidP="00FA4D44">
            <w:pPr>
              <w:widowControl w:val="0"/>
              <w:autoSpaceDE w:val="0"/>
              <w:autoSpaceDN w:val="0"/>
              <w:adjustRightInd w:val="0"/>
              <w:rPr>
                <w:sz w:val="18"/>
                <w:szCs w:val="18"/>
              </w:rPr>
            </w:pPr>
            <w:r w:rsidRPr="002B5510">
              <w:rPr>
                <w:sz w:val="18"/>
                <w:szCs w:val="18"/>
              </w:rPr>
              <w:t> </w:t>
            </w:r>
          </w:p>
        </w:tc>
        <w:tc>
          <w:tcPr>
            <w:tcW w:w="1163" w:type="dxa"/>
            <w:tcBorders>
              <w:bottom w:val="single" w:sz="8" w:space="0" w:color="000000"/>
              <w:right w:val="single" w:sz="8" w:space="0" w:color="000000"/>
            </w:tcBorders>
            <w:tcMar>
              <w:top w:w="140" w:type="nil"/>
              <w:right w:w="140" w:type="nil"/>
            </w:tcMar>
          </w:tcPr>
          <w:p w:rsidR="009C210C" w:rsidRPr="002B5510" w:rsidRDefault="009C210C" w:rsidP="00FA4D44">
            <w:pPr>
              <w:widowControl w:val="0"/>
              <w:autoSpaceDE w:val="0"/>
              <w:autoSpaceDN w:val="0"/>
              <w:adjustRightInd w:val="0"/>
              <w:rPr>
                <w:sz w:val="18"/>
                <w:szCs w:val="18"/>
              </w:rPr>
            </w:pPr>
            <w:r w:rsidRPr="002B5510">
              <w:rPr>
                <w:sz w:val="18"/>
                <w:szCs w:val="18"/>
              </w:rPr>
              <w:t> </w:t>
            </w:r>
          </w:p>
        </w:tc>
        <w:tc>
          <w:tcPr>
            <w:tcW w:w="1427" w:type="dxa"/>
            <w:tcBorders>
              <w:bottom w:val="single" w:sz="8" w:space="0" w:color="000000"/>
              <w:right w:val="single" w:sz="8" w:space="0" w:color="000000"/>
            </w:tcBorders>
            <w:tcMar>
              <w:top w:w="140" w:type="nil"/>
              <w:right w:w="140" w:type="nil"/>
            </w:tcMar>
          </w:tcPr>
          <w:p w:rsidR="009C210C" w:rsidRPr="003F418A" w:rsidRDefault="009C210C" w:rsidP="00FA4D44">
            <w:pPr>
              <w:widowControl w:val="0"/>
              <w:autoSpaceDE w:val="0"/>
              <w:autoSpaceDN w:val="0"/>
              <w:adjustRightInd w:val="0"/>
              <w:rPr>
                <w:rFonts w:ascii="Times New Roman" w:hAnsi="Times New Roman" w:cs="Times New Roman"/>
              </w:rPr>
            </w:pPr>
            <w:r w:rsidRPr="003F418A">
              <w:rPr>
                <w:rFonts w:ascii="Times New Roman" w:hAnsi="Times New Roman" w:cs="Times New Roman"/>
              </w:rPr>
              <w:t xml:space="preserve">Case law related to natural resources  </w:t>
            </w:r>
          </w:p>
        </w:tc>
        <w:tc>
          <w:tcPr>
            <w:tcW w:w="1110" w:type="dxa"/>
            <w:tcBorders>
              <w:bottom w:val="single" w:sz="8" w:space="0" w:color="000000"/>
              <w:right w:val="single" w:sz="8" w:space="0" w:color="000000"/>
            </w:tcBorders>
            <w:tcMar>
              <w:top w:w="140" w:type="nil"/>
              <w:right w:w="140" w:type="nil"/>
            </w:tcMar>
          </w:tcPr>
          <w:p w:rsidR="009C210C" w:rsidRPr="002B5510" w:rsidRDefault="009C210C" w:rsidP="00FA4D44">
            <w:pPr>
              <w:widowControl w:val="0"/>
              <w:autoSpaceDE w:val="0"/>
              <w:autoSpaceDN w:val="0"/>
              <w:adjustRightInd w:val="0"/>
              <w:rPr>
                <w:sz w:val="18"/>
                <w:szCs w:val="18"/>
              </w:rPr>
            </w:pPr>
            <w:r w:rsidRPr="002B5510">
              <w:rPr>
                <w:sz w:val="18"/>
                <w:szCs w:val="18"/>
              </w:rPr>
              <w:t> </w:t>
            </w:r>
          </w:p>
        </w:tc>
      </w:tr>
      <w:tr w:rsidR="009C210C" w:rsidTr="00FA4D44">
        <w:trPr>
          <w:trHeight w:val="40"/>
        </w:trPr>
        <w:tc>
          <w:tcPr>
            <w:tcW w:w="1453" w:type="dxa"/>
            <w:tcBorders>
              <w:left w:val="single" w:sz="8" w:space="0" w:color="000000"/>
              <w:bottom w:val="single" w:sz="8" w:space="0" w:color="000000"/>
              <w:right w:val="single" w:sz="8" w:space="0" w:color="000000"/>
            </w:tcBorders>
            <w:tcMar>
              <w:top w:w="140" w:type="nil"/>
              <w:right w:w="140" w:type="nil"/>
            </w:tcMar>
          </w:tcPr>
          <w:p w:rsidR="009C210C" w:rsidRDefault="009C210C" w:rsidP="00FA4D44">
            <w:pPr>
              <w:widowControl w:val="0"/>
              <w:autoSpaceDE w:val="0"/>
              <w:autoSpaceDN w:val="0"/>
              <w:adjustRightInd w:val="0"/>
              <w:rPr>
                <w:sz w:val="32"/>
                <w:szCs w:val="32"/>
              </w:rPr>
            </w:pPr>
            <w:r>
              <w:rPr>
                <w:sz w:val="26"/>
                <w:szCs w:val="26"/>
              </w:rPr>
              <w:t>Other. . .</w:t>
            </w:r>
          </w:p>
          <w:p w:rsidR="009C210C" w:rsidRDefault="009C210C" w:rsidP="00FA4D44">
            <w:pPr>
              <w:widowControl w:val="0"/>
              <w:autoSpaceDE w:val="0"/>
              <w:autoSpaceDN w:val="0"/>
              <w:adjustRightInd w:val="0"/>
              <w:rPr>
                <w:sz w:val="32"/>
                <w:szCs w:val="32"/>
              </w:rPr>
            </w:pPr>
            <w:r>
              <w:rPr>
                <w:sz w:val="26"/>
                <w:szCs w:val="26"/>
              </w:rPr>
              <w:t> </w:t>
            </w:r>
          </w:p>
        </w:tc>
        <w:tc>
          <w:tcPr>
            <w:tcW w:w="1041" w:type="dxa"/>
            <w:tcBorders>
              <w:bottom w:val="single" w:sz="8" w:space="0" w:color="000000"/>
              <w:right w:val="single" w:sz="8" w:space="0" w:color="000000"/>
            </w:tcBorders>
            <w:tcMar>
              <w:top w:w="140" w:type="nil"/>
              <w:right w:w="140" w:type="nil"/>
            </w:tcMar>
          </w:tcPr>
          <w:p w:rsidR="009C210C" w:rsidRPr="00E27121" w:rsidRDefault="009C210C" w:rsidP="00FA4D44">
            <w:pPr>
              <w:widowControl w:val="0"/>
              <w:autoSpaceDE w:val="0"/>
              <w:autoSpaceDN w:val="0"/>
              <w:adjustRightInd w:val="0"/>
              <w:rPr>
                <w:rFonts w:ascii="Times New Roman" w:hAnsi="Times New Roman" w:cs="Times New Roman"/>
              </w:rPr>
            </w:pPr>
            <w:r w:rsidRPr="00E27121">
              <w:rPr>
                <w:rFonts w:ascii="Times New Roman" w:hAnsi="Times New Roman" w:cs="Times New Roman"/>
              </w:rPr>
              <w:t>Lewis &amp; Clark Exped</w:t>
            </w:r>
            <w:r>
              <w:rPr>
                <w:rFonts w:ascii="Times New Roman" w:hAnsi="Times New Roman" w:cs="Times New Roman"/>
              </w:rPr>
              <w:t xml:space="preserve">- </w:t>
            </w:r>
            <w:r w:rsidRPr="00E27121">
              <w:rPr>
                <w:rFonts w:ascii="Times New Roman" w:hAnsi="Times New Roman" w:cs="Times New Roman"/>
              </w:rPr>
              <w:t xml:space="preserve">ition  </w:t>
            </w:r>
          </w:p>
        </w:tc>
        <w:tc>
          <w:tcPr>
            <w:tcW w:w="916" w:type="dxa"/>
            <w:tcBorders>
              <w:bottom w:val="single" w:sz="8" w:space="0" w:color="000000"/>
              <w:right w:val="single" w:sz="8" w:space="0" w:color="000000"/>
            </w:tcBorders>
            <w:tcMar>
              <w:top w:w="140" w:type="nil"/>
              <w:right w:w="140" w:type="nil"/>
            </w:tcMar>
          </w:tcPr>
          <w:p w:rsidR="009C210C" w:rsidRPr="002B5510" w:rsidRDefault="009C210C" w:rsidP="00FA4D44">
            <w:pPr>
              <w:widowControl w:val="0"/>
              <w:autoSpaceDE w:val="0"/>
              <w:autoSpaceDN w:val="0"/>
              <w:adjustRightInd w:val="0"/>
              <w:rPr>
                <w:sz w:val="18"/>
                <w:szCs w:val="18"/>
              </w:rPr>
            </w:pPr>
            <w:r w:rsidRPr="002B5510">
              <w:rPr>
                <w:sz w:val="18"/>
                <w:szCs w:val="18"/>
              </w:rPr>
              <w:t> </w:t>
            </w:r>
          </w:p>
        </w:tc>
        <w:tc>
          <w:tcPr>
            <w:tcW w:w="1137" w:type="dxa"/>
            <w:tcBorders>
              <w:bottom w:val="single" w:sz="8" w:space="0" w:color="000000"/>
              <w:right w:val="single" w:sz="8" w:space="0" w:color="000000"/>
            </w:tcBorders>
            <w:tcMar>
              <w:top w:w="140" w:type="nil"/>
              <w:right w:w="140" w:type="nil"/>
            </w:tcMar>
          </w:tcPr>
          <w:p w:rsidR="009C210C" w:rsidRPr="002B5510" w:rsidRDefault="009C210C" w:rsidP="00FA4D44">
            <w:pPr>
              <w:widowControl w:val="0"/>
              <w:autoSpaceDE w:val="0"/>
              <w:autoSpaceDN w:val="0"/>
              <w:adjustRightInd w:val="0"/>
              <w:rPr>
                <w:sz w:val="18"/>
                <w:szCs w:val="18"/>
              </w:rPr>
            </w:pPr>
            <w:r w:rsidRPr="002B5510">
              <w:rPr>
                <w:sz w:val="18"/>
                <w:szCs w:val="18"/>
              </w:rPr>
              <w:t> </w:t>
            </w:r>
          </w:p>
        </w:tc>
        <w:tc>
          <w:tcPr>
            <w:tcW w:w="1089" w:type="dxa"/>
            <w:tcBorders>
              <w:bottom w:val="single" w:sz="8" w:space="0" w:color="000000"/>
              <w:right w:val="single" w:sz="8" w:space="0" w:color="000000"/>
            </w:tcBorders>
            <w:tcMar>
              <w:top w:w="140" w:type="nil"/>
              <w:right w:w="140" w:type="nil"/>
            </w:tcMar>
          </w:tcPr>
          <w:p w:rsidR="009C210C" w:rsidRPr="00E27121" w:rsidRDefault="009C210C" w:rsidP="00FA4D44">
            <w:pPr>
              <w:widowControl w:val="0"/>
              <w:autoSpaceDE w:val="0"/>
              <w:autoSpaceDN w:val="0"/>
              <w:adjustRightInd w:val="0"/>
              <w:rPr>
                <w:rFonts w:ascii="Times New Roman" w:hAnsi="Times New Roman" w:cs="Times New Roman"/>
              </w:rPr>
            </w:pPr>
            <w:r w:rsidRPr="00E27121">
              <w:rPr>
                <w:rFonts w:ascii="Times New Roman" w:hAnsi="Times New Roman" w:cs="Times New Roman"/>
              </w:rPr>
              <w:t>Shift to new crops</w:t>
            </w:r>
          </w:p>
        </w:tc>
        <w:tc>
          <w:tcPr>
            <w:tcW w:w="1163" w:type="dxa"/>
            <w:tcBorders>
              <w:bottom w:val="single" w:sz="8" w:space="0" w:color="000000"/>
              <w:right w:val="single" w:sz="8" w:space="0" w:color="000000"/>
            </w:tcBorders>
            <w:tcMar>
              <w:top w:w="140" w:type="nil"/>
              <w:right w:w="140" w:type="nil"/>
            </w:tcMar>
          </w:tcPr>
          <w:p w:rsidR="009C210C" w:rsidRPr="002B5510" w:rsidRDefault="009C210C" w:rsidP="00FA4D44">
            <w:pPr>
              <w:widowControl w:val="0"/>
              <w:autoSpaceDE w:val="0"/>
              <w:autoSpaceDN w:val="0"/>
              <w:adjustRightInd w:val="0"/>
              <w:rPr>
                <w:sz w:val="18"/>
                <w:szCs w:val="18"/>
              </w:rPr>
            </w:pPr>
            <w:r w:rsidRPr="002B5510">
              <w:rPr>
                <w:sz w:val="18"/>
                <w:szCs w:val="18"/>
              </w:rPr>
              <w:t> </w:t>
            </w:r>
          </w:p>
        </w:tc>
        <w:tc>
          <w:tcPr>
            <w:tcW w:w="1427" w:type="dxa"/>
            <w:tcBorders>
              <w:bottom w:val="single" w:sz="8" w:space="0" w:color="000000"/>
              <w:right w:val="single" w:sz="8" w:space="0" w:color="000000"/>
            </w:tcBorders>
            <w:tcMar>
              <w:top w:w="140" w:type="nil"/>
              <w:right w:w="140" w:type="nil"/>
            </w:tcMar>
          </w:tcPr>
          <w:p w:rsidR="009C210C" w:rsidRPr="00E27121" w:rsidRDefault="009C210C" w:rsidP="00FA4D44">
            <w:pPr>
              <w:widowControl w:val="0"/>
              <w:autoSpaceDE w:val="0"/>
              <w:autoSpaceDN w:val="0"/>
              <w:adjustRightInd w:val="0"/>
              <w:rPr>
                <w:rFonts w:ascii="Times New Roman" w:hAnsi="Times New Roman" w:cs="Times New Roman"/>
              </w:rPr>
            </w:pPr>
            <w:r w:rsidRPr="00E27121">
              <w:rPr>
                <w:rFonts w:ascii="Times New Roman" w:hAnsi="Times New Roman" w:cs="Times New Roman"/>
              </w:rPr>
              <w:t>Shift to market-based  farming</w:t>
            </w:r>
          </w:p>
        </w:tc>
        <w:tc>
          <w:tcPr>
            <w:tcW w:w="1110" w:type="dxa"/>
            <w:tcBorders>
              <w:bottom w:val="single" w:sz="8" w:space="0" w:color="000000"/>
              <w:right w:val="single" w:sz="8" w:space="0" w:color="000000"/>
            </w:tcBorders>
            <w:tcMar>
              <w:top w:w="140" w:type="nil"/>
              <w:right w:w="140" w:type="nil"/>
            </w:tcMar>
          </w:tcPr>
          <w:p w:rsidR="009C210C" w:rsidRPr="00E27121" w:rsidRDefault="009C210C" w:rsidP="00FA4D44">
            <w:pPr>
              <w:widowControl w:val="0"/>
              <w:autoSpaceDE w:val="0"/>
              <w:autoSpaceDN w:val="0"/>
              <w:adjustRightInd w:val="0"/>
              <w:rPr>
                <w:rFonts w:ascii="Times New Roman" w:hAnsi="Times New Roman" w:cs="Times New Roman"/>
              </w:rPr>
            </w:pPr>
            <w:r w:rsidRPr="00E27121">
              <w:rPr>
                <w:rFonts w:ascii="Times New Roman" w:hAnsi="Times New Roman" w:cs="Times New Roman"/>
              </w:rPr>
              <w:t>West</w:t>
            </w:r>
            <w:r>
              <w:rPr>
                <w:rFonts w:ascii="Times New Roman" w:hAnsi="Times New Roman" w:cs="Times New Roman"/>
              </w:rPr>
              <w:t xml:space="preserve">- </w:t>
            </w:r>
            <w:r w:rsidRPr="00E27121">
              <w:rPr>
                <w:rFonts w:ascii="Times New Roman" w:hAnsi="Times New Roman" w:cs="Times New Roman"/>
              </w:rPr>
              <w:t>ward Expan</w:t>
            </w:r>
            <w:r>
              <w:rPr>
                <w:rFonts w:ascii="Times New Roman" w:hAnsi="Times New Roman" w:cs="Times New Roman"/>
              </w:rPr>
              <w:t xml:space="preserve">- </w:t>
            </w:r>
            <w:r w:rsidRPr="00E27121">
              <w:rPr>
                <w:rFonts w:ascii="Times New Roman" w:hAnsi="Times New Roman" w:cs="Times New Roman"/>
              </w:rPr>
              <w:t>sion</w:t>
            </w:r>
          </w:p>
        </w:tc>
      </w:tr>
    </w:tbl>
    <w:p w:rsidR="009C210C" w:rsidRDefault="009C210C" w:rsidP="009C210C">
      <w:pPr>
        <w:widowControl w:val="0"/>
        <w:autoSpaceDE w:val="0"/>
        <w:autoSpaceDN w:val="0"/>
        <w:adjustRightInd w:val="0"/>
        <w:rPr>
          <w:sz w:val="32"/>
          <w:szCs w:val="32"/>
        </w:rPr>
      </w:pPr>
      <w:r>
        <w:rPr>
          <w:sz w:val="32"/>
          <w:szCs w:val="32"/>
        </w:rPr>
        <w:t>    </w:t>
      </w:r>
      <w:r>
        <w:rPr>
          <w:sz w:val="32"/>
          <w:szCs w:val="32"/>
        </w:rPr>
        <w:tab/>
      </w:r>
      <w:r>
        <w:rPr>
          <w:sz w:val="32"/>
          <w:szCs w:val="32"/>
        </w:rPr>
        <w:tab/>
      </w:r>
      <w:r>
        <w:rPr>
          <w:sz w:val="32"/>
          <w:szCs w:val="32"/>
        </w:rPr>
        <w:tab/>
      </w:r>
      <w:r>
        <w:rPr>
          <w:sz w:val="32"/>
          <w:szCs w:val="32"/>
        </w:rPr>
        <w:tab/>
        <w:t xml:space="preserve"> </w:t>
      </w:r>
    </w:p>
    <w:p w:rsidR="009C210C" w:rsidRDefault="009C210C" w:rsidP="009C210C">
      <w:pPr>
        <w:pStyle w:val="Header"/>
        <w:tabs>
          <w:tab w:val="clear" w:pos="4320"/>
          <w:tab w:val="clear" w:pos="8640"/>
        </w:tabs>
        <w:spacing w:line="480" w:lineRule="auto"/>
        <w:rPr>
          <w:rFonts w:ascii="Helvetica" w:hAnsi="Helvetica"/>
          <w:sz w:val="22"/>
        </w:rPr>
      </w:pPr>
    </w:p>
    <w:p w:rsidR="009C210C" w:rsidRDefault="009C210C" w:rsidP="009C210C">
      <w:pPr>
        <w:pStyle w:val="Header"/>
        <w:tabs>
          <w:tab w:val="clear" w:pos="4320"/>
          <w:tab w:val="clear" w:pos="8640"/>
        </w:tabs>
        <w:spacing w:line="480" w:lineRule="auto"/>
        <w:rPr>
          <w:rFonts w:ascii="Helvetica" w:hAnsi="Helvetica"/>
          <w:sz w:val="22"/>
        </w:rPr>
      </w:pPr>
    </w:p>
    <w:p w:rsidR="009C210C" w:rsidRDefault="009C210C" w:rsidP="009C210C">
      <w:pPr>
        <w:pStyle w:val="Header"/>
        <w:tabs>
          <w:tab w:val="clear" w:pos="4320"/>
          <w:tab w:val="clear" w:pos="8640"/>
        </w:tabs>
        <w:spacing w:line="480" w:lineRule="auto"/>
        <w:rPr>
          <w:rFonts w:ascii="Helvetica" w:hAnsi="Helvetica"/>
          <w:sz w:val="22"/>
        </w:rPr>
      </w:pPr>
    </w:p>
    <w:p w:rsidR="009C210C" w:rsidRDefault="009C210C" w:rsidP="009C210C">
      <w:pPr>
        <w:pStyle w:val="Header"/>
        <w:tabs>
          <w:tab w:val="clear" w:pos="4320"/>
          <w:tab w:val="clear" w:pos="8640"/>
        </w:tabs>
        <w:spacing w:line="480" w:lineRule="auto"/>
        <w:rPr>
          <w:rFonts w:ascii="Helvetica" w:hAnsi="Helvetica"/>
          <w:sz w:val="22"/>
        </w:rPr>
      </w:pPr>
    </w:p>
    <w:p w:rsidR="006D6A1E" w:rsidRDefault="006D6A1E" w:rsidP="006D6A1E">
      <w:pPr>
        <w:spacing w:line="480" w:lineRule="auto"/>
        <w:ind w:firstLine="720"/>
        <w:jc w:val="center"/>
        <w:rPr>
          <w:rFonts w:ascii="Times New Roman" w:hAnsi="Times New Roman" w:cs="Times New Roman"/>
          <w:b/>
          <w:sz w:val="28"/>
          <w:szCs w:val="28"/>
        </w:rPr>
      </w:pPr>
    </w:p>
    <w:p w:rsidR="006D6A1E" w:rsidRDefault="006D6A1E" w:rsidP="006D6A1E">
      <w:pPr>
        <w:spacing w:line="480" w:lineRule="auto"/>
        <w:ind w:firstLine="720"/>
        <w:jc w:val="center"/>
        <w:rPr>
          <w:rFonts w:ascii="Times New Roman" w:hAnsi="Times New Roman" w:cs="Times New Roman"/>
          <w:b/>
          <w:sz w:val="28"/>
          <w:szCs w:val="28"/>
        </w:rPr>
      </w:pPr>
    </w:p>
    <w:p w:rsidR="006D6A1E" w:rsidRDefault="006D6A1E" w:rsidP="006D6A1E">
      <w:pPr>
        <w:spacing w:line="480" w:lineRule="auto"/>
        <w:ind w:firstLine="720"/>
        <w:jc w:val="center"/>
        <w:rPr>
          <w:rFonts w:ascii="Times New Roman" w:hAnsi="Times New Roman" w:cs="Times New Roman"/>
          <w:b/>
          <w:sz w:val="28"/>
          <w:szCs w:val="28"/>
        </w:rPr>
      </w:pPr>
    </w:p>
    <w:p w:rsidR="006D6A1E" w:rsidRDefault="006D6A1E" w:rsidP="006D6A1E">
      <w:pPr>
        <w:spacing w:line="480" w:lineRule="auto"/>
        <w:ind w:firstLine="720"/>
        <w:jc w:val="center"/>
        <w:rPr>
          <w:rFonts w:ascii="Times New Roman" w:hAnsi="Times New Roman" w:cs="Times New Roman"/>
          <w:b/>
          <w:sz w:val="28"/>
          <w:szCs w:val="28"/>
        </w:rPr>
      </w:pPr>
    </w:p>
    <w:p w:rsidR="006D6A1E" w:rsidRDefault="006D6A1E" w:rsidP="006D6A1E">
      <w:pPr>
        <w:spacing w:line="480" w:lineRule="auto"/>
        <w:ind w:firstLine="720"/>
        <w:jc w:val="center"/>
        <w:rPr>
          <w:rFonts w:ascii="Times New Roman" w:hAnsi="Times New Roman" w:cs="Times New Roman"/>
          <w:b/>
          <w:sz w:val="28"/>
          <w:szCs w:val="28"/>
        </w:rPr>
      </w:pPr>
    </w:p>
    <w:p w:rsidR="006D6A1E" w:rsidRDefault="006D6A1E" w:rsidP="006D6A1E">
      <w:pPr>
        <w:spacing w:line="480" w:lineRule="auto"/>
        <w:ind w:firstLine="720"/>
        <w:jc w:val="center"/>
        <w:rPr>
          <w:rFonts w:ascii="Times New Roman" w:hAnsi="Times New Roman" w:cs="Times New Roman"/>
          <w:b/>
          <w:sz w:val="28"/>
          <w:szCs w:val="28"/>
        </w:rPr>
      </w:pPr>
    </w:p>
    <w:p w:rsidR="006D6A1E" w:rsidRDefault="006D6A1E" w:rsidP="006D6A1E">
      <w:pPr>
        <w:spacing w:line="480" w:lineRule="auto"/>
        <w:ind w:firstLine="720"/>
        <w:jc w:val="center"/>
        <w:rPr>
          <w:rFonts w:ascii="Times New Roman" w:hAnsi="Times New Roman" w:cs="Times New Roman"/>
          <w:b/>
          <w:sz w:val="28"/>
          <w:szCs w:val="28"/>
        </w:rPr>
      </w:pPr>
    </w:p>
    <w:p w:rsidR="006D6A1E" w:rsidRDefault="006D6A1E" w:rsidP="006D6A1E">
      <w:pPr>
        <w:spacing w:line="480" w:lineRule="auto"/>
        <w:ind w:firstLine="720"/>
        <w:jc w:val="center"/>
        <w:rPr>
          <w:rFonts w:ascii="Times New Roman" w:hAnsi="Times New Roman" w:cs="Times New Roman"/>
          <w:b/>
          <w:sz w:val="28"/>
          <w:szCs w:val="28"/>
        </w:rPr>
      </w:pPr>
    </w:p>
    <w:p w:rsidR="006D6A1E" w:rsidRDefault="006D6A1E" w:rsidP="006D6A1E">
      <w:pPr>
        <w:spacing w:line="480" w:lineRule="auto"/>
        <w:ind w:firstLine="720"/>
        <w:jc w:val="center"/>
        <w:rPr>
          <w:rFonts w:ascii="Times New Roman" w:hAnsi="Times New Roman" w:cs="Times New Roman"/>
          <w:b/>
          <w:sz w:val="28"/>
          <w:szCs w:val="28"/>
        </w:rPr>
      </w:pPr>
    </w:p>
    <w:p w:rsidR="006D6A1E" w:rsidRDefault="006D6A1E" w:rsidP="006D6A1E">
      <w:pPr>
        <w:spacing w:line="480" w:lineRule="auto"/>
        <w:ind w:firstLine="720"/>
        <w:jc w:val="center"/>
        <w:rPr>
          <w:rFonts w:ascii="Times New Roman" w:hAnsi="Times New Roman" w:cs="Times New Roman"/>
          <w:b/>
          <w:sz w:val="28"/>
          <w:szCs w:val="28"/>
        </w:rPr>
      </w:pPr>
    </w:p>
    <w:p w:rsidR="006D6A1E" w:rsidRDefault="006D6A1E" w:rsidP="006D6A1E">
      <w:pPr>
        <w:spacing w:line="480" w:lineRule="auto"/>
        <w:ind w:firstLine="720"/>
        <w:jc w:val="center"/>
        <w:rPr>
          <w:rFonts w:ascii="Times New Roman" w:hAnsi="Times New Roman" w:cs="Times New Roman"/>
          <w:b/>
          <w:sz w:val="28"/>
          <w:szCs w:val="28"/>
        </w:rPr>
      </w:pPr>
    </w:p>
    <w:p w:rsidR="006D6A1E" w:rsidRDefault="006D6A1E" w:rsidP="006D6A1E">
      <w:pPr>
        <w:spacing w:line="480" w:lineRule="auto"/>
        <w:ind w:firstLine="720"/>
        <w:jc w:val="center"/>
        <w:rPr>
          <w:rFonts w:ascii="Times New Roman" w:hAnsi="Times New Roman" w:cs="Times New Roman"/>
          <w:b/>
          <w:sz w:val="28"/>
          <w:szCs w:val="28"/>
        </w:rPr>
      </w:pPr>
    </w:p>
    <w:p w:rsidR="009C210C" w:rsidRDefault="006D6A1E" w:rsidP="00A32062">
      <w:pPr>
        <w:spacing w:line="480" w:lineRule="auto"/>
        <w:ind w:firstLine="720"/>
        <w:jc w:val="center"/>
        <w:rPr>
          <w:rFonts w:ascii="Times New Roman" w:hAnsi="Times New Roman" w:cs="Times New Roman"/>
          <w:b/>
          <w:sz w:val="28"/>
          <w:szCs w:val="28"/>
        </w:rPr>
      </w:pPr>
      <w:r>
        <w:rPr>
          <w:rFonts w:ascii="Times New Roman" w:hAnsi="Times New Roman" w:cs="Times New Roman"/>
          <w:b/>
          <w:sz w:val="28"/>
          <w:szCs w:val="28"/>
        </w:rPr>
        <w:t xml:space="preserve">Nineteenth </w:t>
      </w:r>
      <w:r w:rsidRPr="006D6A1E">
        <w:rPr>
          <w:rFonts w:ascii="Times New Roman" w:hAnsi="Times New Roman" w:cs="Times New Roman"/>
          <w:b/>
          <w:sz w:val="28"/>
          <w:szCs w:val="28"/>
        </w:rPr>
        <w:t>Century Industrial Expansion</w:t>
      </w:r>
    </w:p>
    <w:p w:rsidR="00933A63" w:rsidRPr="001B0E3A" w:rsidRDefault="00933A63" w:rsidP="00933A63">
      <w:pPr>
        <w:spacing w:line="480" w:lineRule="auto"/>
        <w:rPr>
          <w:rFonts w:ascii="Times New Roman" w:hAnsi="Times New Roman" w:cs="Times New Roman"/>
        </w:rPr>
      </w:pPr>
      <w:r w:rsidRPr="001B0E3A">
        <w:rPr>
          <w:rFonts w:ascii="Times New Roman" w:hAnsi="Times New Roman" w:cs="Times New Roman"/>
        </w:rPr>
        <w:tab/>
      </w:r>
      <w:r w:rsidR="00E726FB">
        <w:rPr>
          <w:rFonts w:ascii="Times New Roman" w:hAnsi="Times New Roman" w:cs="Times New Roman"/>
        </w:rPr>
        <w:t>T</w:t>
      </w:r>
      <w:r w:rsidRPr="001B0E3A">
        <w:rPr>
          <w:rFonts w:ascii="Times New Roman" w:hAnsi="Times New Roman" w:cs="Times New Roman"/>
        </w:rPr>
        <w:t>he natural environment became a commodity during the era of Pennsylvania’s industrial ascension from 1850-1900.  Timber, coal and oil are prime examples of resources that were essential to industrialization. All were found in Pennsylvania and the Commonwealth attracted capital invest</w:t>
      </w:r>
      <w:r w:rsidR="00E726FB">
        <w:rPr>
          <w:rFonts w:ascii="Times New Roman" w:hAnsi="Times New Roman" w:cs="Times New Roman"/>
        </w:rPr>
        <w:t xml:space="preserve">ors, </w:t>
      </w:r>
      <w:r w:rsidRPr="001B0E3A">
        <w:rPr>
          <w:rFonts w:ascii="Times New Roman" w:hAnsi="Times New Roman" w:cs="Times New Roman"/>
        </w:rPr>
        <w:t xml:space="preserve">entrepreneurs, workers, and immigrants. </w:t>
      </w:r>
    </w:p>
    <w:p w:rsidR="00933A63" w:rsidRPr="001B0E3A" w:rsidRDefault="00933A63" w:rsidP="00933A63">
      <w:pPr>
        <w:spacing w:line="480" w:lineRule="auto"/>
        <w:rPr>
          <w:rFonts w:ascii="Times New Roman" w:hAnsi="Times New Roman" w:cs="Times New Roman"/>
        </w:rPr>
      </w:pPr>
      <w:r w:rsidRPr="001B0E3A">
        <w:rPr>
          <w:rFonts w:ascii="Times New Roman" w:hAnsi="Times New Roman" w:cs="Times New Roman"/>
        </w:rPr>
        <w:tab/>
        <w:t>Initially, industrialization can be traced to iron plantations.  Many</w:t>
      </w:r>
      <w:r w:rsidR="000D1033">
        <w:rPr>
          <w:rFonts w:ascii="Times New Roman" w:hAnsi="Times New Roman" w:cs="Times New Roman"/>
        </w:rPr>
        <w:t xml:space="preserve"> of these iron </w:t>
      </w:r>
      <w:r w:rsidRPr="001B0E3A">
        <w:rPr>
          <w:rFonts w:ascii="Times New Roman" w:hAnsi="Times New Roman" w:cs="Times New Roman"/>
        </w:rPr>
        <w:t xml:space="preserve"> furnaces were built west and north of Philadelphia. Sites such as Hopewell and Cornwall, Pennsylvania, possessed each of the raw material</w:t>
      </w:r>
      <w:r w:rsidR="00E726FB">
        <w:rPr>
          <w:rFonts w:ascii="Times New Roman" w:hAnsi="Times New Roman" w:cs="Times New Roman"/>
        </w:rPr>
        <w:t>s needed to produce iron --</w:t>
      </w:r>
      <w:r w:rsidRPr="001B0E3A">
        <w:rPr>
          <w:rFonts w:ascii="Times New Roman" w:hAnsi="Times New Roman" w:cs="Times New Roman"/>
        </w:rPr>
        <w:t>ore, limestone, and hardwood forests for charcoal. Road</w:t>
      </w:r>
      <w:r w:rsidR="00E726FB">
        <w:rPr>
          <w:rFonts w:ascii="Times New Roman" w:hAnsi="Times New Roman" w:cs="Times New Roman"/>
        </w:rPr>
        <w:t>s</w:t>
      </w:r>
      <w:r w:rsidRPr="001B0E3A">
        <w:rPr>
          <w:rFonts w:ascii="Times New Roman" w:hAnsi="Times New Roman" w:cs="Times New Roman"/>
        </w:rPr>
        <w:t xml:space="preserve"> and, eventually, </w:t>
      </w:r>
      <w:r w:rsidR="00A32062">
        <w:rPr>
          <w:rFonts w:ascii="Times New Roman" w:hAnsi="Times New Roman" w:cs="Times New Roman"/>
        </w:rPr>
        <w:t xml:space="preserve">state government funded </w:t>
      </w:r>
      <w:r w:rsidRPr="001B0E3A">
        <w:rPr>
          <w:rFonts w:ascii="Times New Roman" w:hAnsi="Times New Roman" w:cs="Times New Roman"/>
        </w:rPr>
        <w:t xml:space="preserve">canals were </w:t>
      </w:r>
      <w:r w:rsidR="00A32062">
        <w:rPr>
          <w:rFonts w:ascii="Times New Roman" w:hAnsi="Times New Roman" w:cs="Times New Roman"/>
        </w:rPr>
        <w:t xml:space="preserve">constructed and became </w:t>
      </w:r>
      <w:r w:rsidRPr="001B0E3A">
        <w:rPr>
          <w:rFonts w:ascii="Times New Roman" w:hAnsi="Times New Roman" w:cs="Times New Roman"/>
        </w:rPr>
        <w:t xml:space="preserve">essential for the distribution of iron products.  The best known of these was the </w:t>
      </w:r>
      <w:r w:rsidR="00E726FB">
        <w:rPr>
          <w:rFonts w:ascii="Times New Roman" w:hAnsi="Times New Roman" w:cs="Times New Roman"/>
        </w:rPr>
        <w:t xml:space="preserve">publicly financed </w:t>
      </w:r>
      <w:r w:rsidR="009274D4">
        <w:rPr>
          <w:rFonts w:ascii="Times New Roman" w:hAnsi="Times New Roman" w:cs="Times New Roman"/>
        </w:rPr>
        <w:t xml:space="preserve">Main Line Canal which </w:t>
      </w:r>
      <w:r w:rsidR="004221A5">
        <w:rPr>
          <w:rFonts w:ascii="Times New Roman" w:hAnsi="Times New Roman" w:cs="Times New Roman"/>
        </w:rPr>
        <w:t xml:space="preserve">completed by </w:t>
      </w:r>
      <w:r w:rsidRPr="001B0E3A">
        <w:rPr>
          <w:rFonts w:ascii="Times New Roman" w:hAnsi="Times New Roman" w:cs="Times New Roman"/>
        </w:rPr>
        <w:t>1834</w:t>
      </w:r>
      <w:r w:rsidR="00E726FB">
        <w:rPr>
          <w:rFonts w:ascii="Times New Roman" w:hAnsi="Times New Roman" w:cs="Times New Roman"/>
        </w:rPr>
        <w:t xml:space="preserve">. </w:t>
      </w:r>
      <w:r w:rsidRPr="001B0E3A">
        <w:rPr>
          <w:rFonts w:ascii="Times New Roman" w:hAnsi="Times New Roman" w:cs="Times New Roman"/>
        </w:rPr>
        <w:t xml:space="preserve">Passage across the Allegheny Mountains posed </w:t>
      </w:r>
      <w:r w:rsidR="00E726FB">
        <w:rPr>
          <w:rFonts w:ascii="Times New Roman" w:hAnsi="Times New Roman" w:cs="Times New Roman"/>
        </w:rPr>
        <w:t>a challenge requiring inclined planes</w:t>
      </w:r>
      <w:r w:rsidRPr="001B0E3A">
        <w:rPr>
          <w:rFonts w:ascii="Times New Roman" w:hAnsi="Times New Roman" w:cs="Times New Roman"/>
        </w:rPr>
        <w:t xml:space="preserve"> on which canal boats were hoisted on rails, making the system unusually expensive.  </w:t>
      </w:r>
      <w:r w:rsidR="00E726FB">
        <w:rPr>
          <w:rFonts w:ascii="Times New Roman" w:hAnsi="Times New Roman" w:cs="Times New Roman"/>
        </w:rPr>
        <w:t>I</w:t>
      </w:r>
      <w:r w:rsidRPr="001B0E3A">
        <w:rPr>
          <w:rFonts w:ascii="Times New Roman" w:hAnsi="Times New Roman" w:cs="Times New Roman"/>
        </w:rPr>
        <w:t xml:space="preserve">ron, coal, </w:t>
      </w:r>
      <w:r w:rsidR="00E726FB">
        <w:rPr>
          <w:rFonts w:ascii="Times New Roman" w:hAnsi="Times New Roman" w:cs="Times New Roman"/>
        </w:rPr>
        <w:t>lumber and other m</w:t>
      </w:r>
      <w:r w:rsidRPr="001B0E3A">
        <w:rPr>
          <w:rFonts w:ascii="Times New Roman" w:hAnsi="Times New Roman" w:cs="Times New Roman"/>
        </w:rPr>
        <w:t>aterials</w:t>
      </w:r>
      <w:r w:rsidR="00E726FB">
        <w:rPr>
          <w:rFonts w:ascii="Times New Roman" w:hAnsi="Times New Roman" w:cs="Times New Roman"/>
        </w:rPr>
        <w:t xml:space="preserve"> were traded across the Alleghenies which made trade viable </w:t>
      </w:r>
      <w:r w:rsidRPr="001B0E3A">
        <w:rPr>
          <w:rFonts w:ascii="Times New Roman" w:hAnsi="Times New Roman" w:cs="Times New Roman"/>
        </w:rPr>
        <w:t>between Philadelphia and the Ohio River basin</w:t>
      </w:r>
      <w:r w:rsidR="00E726FB">
        <w:rPr>
          <w:rFonts w:ascii="Times New Roman" w:hAnsi="Times New Roman" w:cs="Times New Roman"/>
        </w:rPr>
        <w:t xml:space="preserve">. </w:t>
      </w:r>
      <w:r w:rsidRPr="001B0E3A">
        <w:rPr>
          <w:rFonts w:ascii="Times New Roman" w:hAnsi="Times New Roman" w:cs="Times New Roman"/>
        </w:rPr>
        <w:t xml:space="preserve"> </w:t>
      </w:r>
      <w:r w:rsidR="00E726FB">
        <w:rPr>
          <w:rFonts w:ascii="Times New Roman" w:hAnsi="Times New Roman" w:cs="Times New Roman"/>
        </w:rPr>
        <w:t xml:space="preserve"> </w:t>
      </w:r>
    </w:p>
    <w:p w:rsidR="00933A63" w:rsidRPr="00AF6FFF" w:rsidRDefault="00933A63" w:rsidP="00933A63">
      <w:pPr>
        <w:spacing w:line="480" w:lineRule="auto"/>
        <w:ind w:firstLine="720"/>
        <w:rPr>
          <w:rFonts w:ascii="Times New Roman" w:eastAsia="Times New Roman" w:hAnsi="Times New Roman" w:cs="Times New Roman"/>
        </w:rPr>
      </w:pPr>
      <w:r w:rsidRPr="001B0E3A">
        <w:rPr>
          <w:rFonts w:ascii="Times New Roman" w:eastAsia="Times New Roman" w:hAnsi="Times New Roman" w:cs="Times New Roman"/>
        </w:rPr>
        <w:t xml:space="preserve">The American industrial revolution was </w:t>
      </w:r>
      <w:r w:rsidR="00E07030">
        <w:rPr>
          <w:rFonts w:ascii="Times New Roman" w:eastAsia="Times New Roman" w:hAnsi="Times New Roman" w:cs="Times New Roman"/>
        </w:rPr>
        <w:t xml:space="preserve">also </w:t>
      </w:r>
      <w:r w:rsidRPr="001B0E3A">
        <w:rPr>
          <w:rFonts w:ascii="Times New Roman" w:eastAsia="Times New Roman" w:hAnsi="Times New Roman" w:cs="Times New Roman"/>
        </w:rPr>
        <w:t xml:space="preserve">fueled by </w:t>
      </w:r>
      <w:r w:rsidR="00E07030">
        <w:rPr>
          <w:rFonts w:ascii="Times New Roman" w:eastAsia="Times New Roman" w:hAnsi="Times New Roman" w:cs="Times New Roman"/>
        </w:rPr>
        <w:t xml:space="preserve">the extraction of </w:t>
      </w:r>
      <w:r w:rsidRPr="001B0E3A">
        <w:rPr>
          <w:rFonts w:ascii="Times New Roman" w:eastAsia="Times New Roman" w:hAnsi="Times New Roman" w:cs="Times New Roman"/>
        </w:rPr>
        <w:t>fossil fuels, especially coal. And, it was to be found in abundance in the Commonwealth.  Northeastern Pennsylvania had the largest</w:t>
      </w:r>
      <w:r w:rsidR="00E07030">
        <w:rPr>
          <w:rFonts w:ascii="Times New Roman" w:eastAsia="Times New Roman" w:hAnsi="Times New Roman" w:cs="Times New Roman"/>
        </w:rPr>
        <w:t xml:space="preserve"> anthracite (hard coal) deposit</w:t>
      </w:r>
      <w:r w:rsidRPr="001B0E3A">
        <w:rPr>
          <w:rFonts w:ascii="Times New Roman" w:eastAsia="Times New Roman" w:hAnsi="Times New Roman" w:cs="Times New Roman"/>
        </w:rPr>
        <w:t xml:space="preserve"> </w:t>
      </w:r>
      <w:r w:rsidR="00E07030">
        <w:rPr>
          <w:rFonts w:ascii="Times New Roman" w:eastAsia="Times New Roman" w:hAnsi="Times New Roman" w:cs="Times New Roman"/>
        </w:rPr>
        <w:t>in the Western Hemisphere. L</w:t>
      </w:r>
      <w:r w:rsidRPr="001B0E3A">
        <w:rPr>
          <w:rFonts w:ascii="Times New Roman" w:eastAsia="Times New Roman" w:hAnsi="Times New Roman" w:cs="Times New Roman"/>
        </w:rPr>
        <w:t xml:space="preserve">arge deposits of bituminous coal were to be found in Western Pennsylvania. To extract coal, tens of thousands of miners and mineworkers , first from the British Isles and then from Eastern and Southern Europe, poured into Pennsylvania </w:t>
      </w:r>
      <w:r w:rsidRPr="00AF6FFF">
        <w:rPr>
          <w:rFonts w:ascii="Times New Roman" w:eastAsia="Times New Roman" w:hAnsi="Times New Roman" w:cs="Times New Roman"/>
        </w:rPr>
        <w:lastRenderedPageBreak/>
        <w:t>and provided the labor for what became one of the state's largest, m</w:t>
      </w:r>
      <w:r w:rsidR="00E07030" w:rsidRPr="00AF6FFF">
        <w:rPr>
          <w:rFonts w:ascii="Times New Roman" w:eastAsia="Times New Roman" w:hAnsi="Times New Roman" w:cs="Times New Roman"/>
        </w:rPr>
        <w:t xml:space="preserve">ost profitable, most dangerous </w:t>
      </w:r>
      <w:r w:rsidRPr="00AF6FFF">
        <w:rPr>
          <w:rFonts w:ascii="Times New Roman" w:eastAsia="Times New Roman" w:hAnsi="Times New Roman" w:cs="Times New Roman"/>
        </w:rPr>
        <w:t xml:space="preserve">and violent industries.  </w:t>
      </w:r>
    </w:p>
    <w:p w:rsidR="00933A63" w:rsidRPr="00AF6FFF" w:rsidRDefault="00E726FB" w:rsidP="00933A63">
      <w:pPr>
        <w:spacing w:line="480" w:lineRule="auto"/>
        <w:ind w:firstLine="720"/>
        <w:rPr>
          <w:rFonts w:ascii="Times New Roman" w:eastAsia="Times New Roman" w:hAnsi="Times New Roman" w:cs="Times New Roman"/>
        </w:rPr>
      </w:pPr>
      <w:r w:rsidRPr="00AF6FFF">
        <w:rPr>
          <w:rFonts w:ascii="Times New Roman" w:eastAsia="Times New Roman" w:hAnsi="Times New Roman" w:cs="Times New Roman"/>
        </w:rPr>
        <w:t xml:space="preserve">In the mid-to-late </w:t>
      </w:r>
      <w:r w:rsidR="00933A63" w:rsidRPr="00AF6FFF">
        <w:rPr>
          <w:rFonts w:ascii="Times New Roman" w:eastAsia="Times New Roman" w:hAnsi="Times New Roman" w:cs="Times New Roman"/>
        </w:rPr>
        <w:t>19</w:t>
      </w:r>
      <w:r w:rsidR="00933A63" w:rsidRPr="00AF6FFF">
        <w:rPr>
          <w:rFonts w:ascii="Times New Roman" w:eastAsia="Times New Roman" w:hAnsi="Times New Roman" w:cs="Times New Roman"/>
          <w:vertAlign w:val="superscript"/>
        </w:rPr>
        <w:t>th</w:t>
      </w:r>
      <w:r w:rsidR="00933A63" w:rsidRPr="00AF6FFF">
        <w:rPr>
          <w:rFonts w:ascii="Times New Roman" w:eastAsia="Times New Roman" w:hAnsi="Times New Roman" w:cs="Times New Roman"/>
        </w:rPr>
        <w:t xml:space="preserve"> century, the extraction of petroleum in Western Pennsylvania mirrored anthracite in terms of capital investment, technology and the attraction of workers.  From the initial well that was struck in 1859 by Colonel Edwin Drake</w:t>
      </w:r>
      <w:r w:rsidR="00393658" w:rsidRPr="00AF6FFF">
        <w:rPr>
          <w:rFonts w:ascii="Times New Roman" w:eastAsia="Times New Roman" w:hAnsi="Times New Roman" w:cs="Times New Roman"/>
        </w:rPr>
        <w:t xml:space="preserve"> at Titusville</w:t>
      </w:r>
      <w:r w:rsidR="00933A63" w:rsidRPr="00AF6FFF">
        <w:rPr>
          <w:rFonts w:ascii="Times New Roman" w:eastAsia="Times New Roman" w:hAnsi="Times New Roman" w:cs="Times New Roman"/>
        </w:rPr>
        <w:t>, petroleum development boomed through the 1870s</w:t>
      </w:r>
      <w:r w:rsidR="00393658" w:rsidRPr="00AF6FFF">
        <w:rPr>
          <w:rFonts w:ascii="Times New Roman" w:eastAsia="Times New Roman" w:hAnsi="Times New Roman" w:cs="Times New Roman"/>
        </w:rPr>
        <w:t xml:space="preserve">. Like coal, oil had an immeasurable impact on industrialization. </w:t>
      </w:r>
      <w:r w:rsidR="00933A63" w:rsidRPr="00AF6FFF">
        <w:rPr>
          <w:rFonts w:ascii="Times New Roman" w:eastAsia="Times New Roman" w:hAnsi="Times New Roman" w:cs="Times New Roman"/>
        </w:rPr>
        <w:t xml:space="preserve">Pennsylvania’s crude </w:t>
      </w:r>
      <w:r w:rsidR="00393658" w:rsidRPr="00AF6FFF">
        <w:rPr>
          <w:rFonts w:ascii="Times New Roman" w:eastAsia="Times New Roman" w:hAnsi="Times New Roman" w:cs="Times New Roman"/>
        </w:rPr>
        <w:t>oil industry became especially prominent when</w:t>
      </w:r>
      <w:r w:rsidR="00933A63" w:rsidRPr="00AF6FFF">
        <w:rPr>
          <w:rFonts w:ascii="Times New Roman" w:eastAsia="Times New Roman" w:hAnsi="Times New Roman" w:cs="Times New Roman"/>
        </w:rPr>
        <w:t xml:space="preserve"> John D. Rockefeller, Sr.</w:t>
      </w:r>
      <w:r w:rsidR="00393658" w:rsidRPr="00AF6FFF">
        <w:rPr>
          <w:rFonts w:ascii="Times New Roman" w:eastAsia="Times New Roman" w:hAnsi="Times New Roman" w:cs="Times New Roman"/>
        </w:rPr>
        <w:t xml:space="preserve"> and his Standa</w:t>
      </w:r>
      <w:r w:rsidR="00E07030" w:rsidRPr="00AF6FFF">
        <w:rPr>
          <w:rFonts w:ascii="Times New Roman" w:eastAsia="Times New Roman" w:hAnsi="Times New Roman" w:cs="Times New Roman"/>
        </w:rPr>
        <w:t>rd Oil Trust monopolized oil extraction in the Commonwealth.</w:t>
      </w:r>
    </w:p>
    <w:p w:rsidR="00933A63" w:rsidRPr="00AF6FFF" w:rsidRDefault="00E07030" w:rsidP="00933A63">
      <w:pPr>
        <w:spacing w:line="480" w:lineRule="auto"/>
        <w:ind w:firstLine="720"/>
        <w:rPr>
          <w:rFonts w:ascii="Times New Roman" w:eastAsia="Times New Roman" w:hAnsi="Times New Roman" w:cs="Times New Roman"/>
        </w:rPr>
      </w:pPr>
      <w:r w:rsidRPr="00AF6FFF">
        <w:rPr>
          <w:rFonts w:ascii="Times New Roman" w:eastAsia="Times New Roman" w:hAnsi="Times New Roman" w:cs="Times New Roman"/>
        </w:rPr>
        <w:t xml:space="preserve">With regard to </w:t>
      </w:r>
      <w:r w:rsidR="00933A63" w:rsidRPr="00AF6FFF">
        <w:rPr>
          <w:rFonts w:ascii="Times New Roman" w:eastAsia="Times New Roman" w:hAnsi="Times New Roman" w:cs="Times New Roman"/>
        </w:rPr>
        <w:t>extractive industries, periods of expansion often proceeded unfettered until effort</w:t>
      </w:r>
      <w:r w:rsidRPr="00AF6FFF">
        <w:rPr>
          <w:rFonts w:ascii="Times New Roman" w:eastAsia="Times New Roman" w:hAnsi="Times New Roman" w:cs="Times New Roman"/>
        </w:rPr>
        <w:t xml:space="preserve">s to regulate price, supply and </w:t>
      </w:r>
      <w:r w:rsidR="00933A63" w:rsidRPr="00AF6FFF">
        <w:rPr>
          <w:rFonts w:ascii="Times New Roman" w:eastAsia="Times New Roman" w:hAnsi="Times New Roman" w:cs="Times New Roman"/>
        </w:rPr>
        <w:t xml:space="preserve">worker safety </w:t>
      </w:r>
      <w:r w:rsidR="009274D4" w:rsidRPr="00AF6FFF">
        <w:rPr>
          <w:rFonts w:ascii="Times New Roman" w:eastAsia="Times New Roman" w:hAnsi="Times New Roman" w:cs="Times New Roman"/>
        </w:rPr>
        <w:t xml:space="preserve">began to replace </w:t>
      </w:r>
      <w:r w:rsidR="00933A63" w:rsidRPr="00AF6FFF">
        <w:rPr>
          <w:rFonts w:ascii="Times New Roman" w:eastAsia="Times New Roman" w:hAnsi="Times New Roman" w:cs="Times New Roman"/>
        </w:rPr>
        <w:t xml:space="preserve">laissez-faire policies.  For this reason, just as the Commonwealth led the nation into the industrial era, Pennsylvania also can be credited with some of the first efforts to create </w:t>
      </w:r>
      <w:r w:rsidR="009274D4" w:rsidRPr="00AF6FFF">
        <w:rPr>
          <w:rFonts w:ascii="Times New Roman" w:eastAsia="Times New Roman" w:hAnsi="Times New Roman" w:cs="Times New Roman"/>
        </w:rPr>
        <w:t xml:space="preserve">statutes, regulations and </w:t>
      </w:r>
      <w:r w:rsidR="00933A63" w:rsidRPr="00AF6FFF">
        <w:rPr>
          <w:rFonts w:ascii="Times New Roman" w:eastAsia="Times New Roman" w:hAnsi="Times New Roman" w:cs="Times New Roman"/>
        </w:rPr>
        <w:t xml:space="preserve">public policies to curb the negative side effects of industrial development.  Often these new regulations </w:t>
      </w:r>
      <w:r w:rsidR="009274D4" w:rsidRPr="00AF6FFF">
        <w:rPr>
          <w:rFonts w:ascii="Times New Roman" w:eastAsia="Times New Roman" w:hAnsi="Times New Roman" w:cs="Times New Roman"/>
        </w:rPr>
        <w:t xml:space="preserve">resulted </w:t>
      </w:r>
      <w:r w:rsidR="00F64B8D" w:rsidRPr="00AF6FFF">
        <w:rPr>
          <w:rFonts w:ascii="Times New Roman" w:eastAsia="Times New Roman" w:hAnsi="Times New Roman" w:cs="Times New Roman"/>
        </w:rPr>
        <w:t xml:space="preserve">in </w:t>
      </w:r>
      <w:r w:rsidR="00933A63" w:rsidRPr="00AF6FFF">
        <w:rPr>
          <w:rFonts w:ascii="Times New Roman" w:eastAsia="Times New Roman" w:hAnsi="Times New Roman" w:cs="Times New Roman"/>
        </w:rPr>
        <w:t>specific events that alerted the public to pro</w:t>
      </w:r>
      <w:r w:rsidR="00393658" w:rsidRPr="00AF6FFF">
        <w:rPr>
          <w:rFonts w:ascii="Times New Roman" w:eastAsia="Times New Roman" w:hAnsi="Times New Roman" w:cs="Times New Roman"/>
        </w:rPr>
        <w:t>blems.</w:t>
      </w:r>
      <w:r w:rsidR="00F64B8D" w:rsidRPr="00AF6FFF">
        <w:rPr>
          <w:rFonts w:ascii="Times New Roman" w:eastAsia="Times New Roman" w:hAnsi="Times New Roman" w:cs="Times New Roman"/>
        </w:rPr>
        <w:t xml:space="preserve"> Government was not proactive. It was reactive. </w:t>
      </w:r>
    </w:p>
    <w:p w:rsidR="00933A63" w:rsidRPr="00AF6FFF" w:rsidRDefault="00393658" w:rsidP="00933A63">
      <w:pPr>
        <w:spacing w:line="480" w:lineRule="auto"/>
        <w:ind w:firstLine="720"/>
        <w:rPr>
          <w:rFonts w:ascii="Times New Roman" w:eastAsia="Times New Roman" w:hAnsi="Times New Roman" w:cs="Times New Roman"/>
        </w:rPr>
      </w:pPr>
      <w:r w:rsidRPr="00AF6FFF">
        <w:rPr>
          <w:rFonts w:ascii="Times New Roman" w:eastAsia="Times New Roman" w:hAnsi="Times New Roman" w:cs="Times New Roman"/>
        </w:rPr>
        <w:t>For example, t</w:t>
      </w:r>
      <w:r w:rsidR="00933A63" w:rsidRPr="00AF6FFF">
        <w:rPr>
          <w:rFonts w:ascii="Times New Roman" w:eastAsia="Times New Roman" w:hAnsi="Times New Roman" w:cs="Times New Roman"/>
        </w:rPr>
        <w:t>he most deadly of the state's coal mining calamities occurred at the Avondale Colliery in Luzerne County in 1869.  The Steuben Coal Company had constructed a breaker directly above the single shaft entrance to the mine.  Like other mining companies at that time, it kept small fires</w:t>
      </w:r>
      <w:r w:rsidR="00F64B8D" w:rsidRPr="00AF6FFF">
        <w:rPr>
          <w:rFonts w:ascii="Times New Roman" w:eastAsia="Times New Roman" w:hAnsi="Times New Roman" w:cs="Times New Roman"/>
        </w:rPr>
        <w:t xml:space="preserve"> burning at the bottom of shaft to create drafts that enabled </w:t>
      </w:r>
      <w:r w:rsidR="00933A63" w:rsidRPr="00AF6FFF">
        <w:rPr>
          <w:rFonts w:ascii="Times New Roman" w:eastAsia="Times New Roman" w:hAnsi="Times New Roman" w:cs="Times New Roman"/>
        </w:rPr>
        <w:t>air ci</w:t>
      </w:r>
      <w:r w:rsidR="00F64B8D" w:rsidRPr="00AF6FFF">
        <w:rPr>
          <w:rFonts w:ascii="Times New Roman" w:eastAsia="Times New Roman" w:hAnsi="Times New Roman" w:cs="Times New Roman"/>
        </w:rPr>
        <w:t>rculation in the mine</w:t>
      </w:r>
      <w:r w:rsidR="00933A63" w:rsidRPr="00AF6FFF">
        <w:rPr>
          <w:rFonts w:ascii="Times New Roman" w:eastAsia="Times New Roman" w:hAnsi="Times New Roman" w:cs="Times New Roman"/>
        </w:rPr>
        <w:t>.  Sparks from the Avondale ventilating furnace set fi</w:t>
      </w:r>
      <w:r w:rsidR="00F64B8D" w:rsidRPr="00AF6FFF">
        <w:rPr>
          <w:rFonts w:ascii="Times New Roman" w:eastAsia="Times New Roman" w:hAnsi="Times New Roman" w:cs="Times New Roman"/>
        </w:rPr>
        <w:t xml:space="preserve">re to the timbers in the shaft </w:t>
      </w:r>
      <w:r w:rsidR="00933A63" w:rsidRPr="00AF6FFF">
        <w:rPr>
          <w:rFonts w:ascii="Times New Roman" w:eastAsia="Times New Roman" w:hAnsi="Times New Roman" w:cs="Times New Roman"/>
        </w:rPr>
        <w:t xml:space="preserve">and the flames engulfed the breaker at the </w:t>
      </w:r>
      <w:r w:rsidR="00933A63" w:rsidRPr="00AF6FFF">
        <w:rPr>
          <w:rFonts w:ascii="Times New Roman" w:eastAsia="Times New Roman" w:hAnsi="Times New Roman" w:cs="Times New Roman"/>
        </w:rPr>
        <w:lastRenderedPageBreak/>
        <w:t xml:space="preserve">surface - the only exit for those underground. The fire devoured oxygen and collapsed the breaker into the shaft.  All told, the fire had asphyxiated 108 men and boys. </w:t>
      </w:r>
    </w:p>
    <w:p w:rsidR="00933A63" w:rsidRPr="00AF6FFF" w:rsidRDefault="00933A63" w:rsidP="00933A63">
      <w:pPr>
        <w:spacing w:line="480" w:lineRule="auto"/>
        <w:ind w:firstLine="720"/>
        <w:rPr>
          <w:rFonts w:ascii="Times New Roman" w:eastAsia="Times New Roman" w:hAnsi="Times New Roman" w:cs="Times New Roman"/>
        </w:rPr>
      </w:pPr>
      <w:r w:rsidRPr="00AF6FFF">
        <w:rPr>
          <w:rFonts w:ascii="Times New Roman" w:eastAsia="Times New Roman" w:hAnsi="Times New Roman" w:cs="Times New Roman"/>
        </w:rPr>
        <w:t xml:space="preserve">In response, </w:t>
      </w:r>
      <w:r w:rsidR="00393658" w:rsidRPr="00AF6FFF">
        <w:rPr>
          <w:rFonts w:ascii="Times New Roman" w:eastAsia="Times New Roman" w:hAnsi="Times New Roman" w:cs="Times New Roman"/>
        </w:rPr>
        <w:t xml:space="preserve">in 1870 </w:t>
      </w:r>
      <w:r w:rsidRPr="00AF6FFF">
        <w:rPr>
          <w:rFonts w:ascii="Times New Roman" w:eastAsia="Times New Roman" w:hAnsi="Times New Roman" w:cs="Times New Roman"/>
        </w:rPr>
        <w:t xml:space="preserve">the state legislature </w:t>
      </w:r>
      <w:r w:rsidR="00393658" w:rsidRPr="00AF6FFF">
        <w:rPr>
          <w:rFonts w:ascii="Times New Roman" w:eastAsia="Times New Roman" w:hAnsi="Times New Roman" w:cs="Times New Roman"/>
        </w:rPr>
        <w:t xml:space="preserve">enacted </w:t>
      </w:r>
      <w:r w:rsidR="00801F76" w:rsidRPr="00AF6FFF">
        <w:rPr>
          <w:rFonts w:ascii="Times New Roman" w:eastAsia="Times New Roman" w:hAnsi="Times New Roman" w:cs="Times New Roman"/>
        </w:rPr>
        <w:t>the A</w:t>
      </w:r>
      <w:r w:rsidRPr="00AF6FFF">
        <w:rPr>
          <w:rFonts w:ascii="Times New Roman" w:eastAsia="Times New Roman" w:hAnsi="Times New Roman" w:cs="Times New Roman"/>
        </w:rPr>
        <w:t>nthracite Mine Ventilation Law.  The law regulated air currents and movement in mines, forbad</w:t>
      </w:r>
      <w:r w:rsidR="00801F76" w:rsidRPr="00AF6FFF">
        <w:rPr>
          <w:rFonts w:ascii="Times New Roman" w:eastAsia="Times New Roman" w:hAnsi="Times New Roman" w:cs="Times New Roman"/>
        </w:rPr>
        <w:t>e the use of a single airway for oxygen intake and exhaust and</w:t>
      </w:r>
      <w:r w:rsidRPr="00AF6FFF">
        <w:rPr>
          <w:rFonts w:ascii="Times New Roman" w:eastAsia="Times New Roman" w:hAnsi="Times New Roman" w:cs="Times New Roman"/>
        </w:rPr>
        <w:t xml:space="preserve"> required the division of mines at</w:t>
      </w:r>
      <w:r w:rsidR="00393658" w:rsidRPr="00AF6FFF">
        <w:rPr>
          <w:rFonts w:ascii="Times New Roman" w:eastAsia="Times New Roman" w:hAnsi="Times New Roman" w:cs="Times New Roman"/>
        </w:rPr>
        <w:t xml:space="preserve"> each level with each area </w:t>
      </w:r>
      <w:r w:rsidRPr="00AF6FFF">
        <w:rPr>
          <w:rFonts w:ascii="Times New Roman" w:eastAsia="Times New Roman" w:hAnsi="Times New Roman" w:cs="Times New Roman"/>
        </w:rPr>
        <w:t>receiving a separate air current regulated by airlocks and</w:t>
      </w:r>
      <w:r w:rsidR="00393658" w:rsidRPr="00AF6FFF">
        <w:rPr>
          <w:rFonts w:ascii="Times New Roman" w:eastAsia="Times New Roman" w:hAnsi="Times New Roman" w:cs="Times New Roman"/>
        </w:rPr>
        <w:t xml:space="preserve"> doors. </w:t>
      </w:r>
      <w:r w:rsidRPr="00AF6FFF">
        <w:rPr>
          <w:rFonts w:ascii="Times New Roman" w:eastAsia="Times New Roman" w:hAnsi="Times New Roman" w:cs="Times New Roman"/>
        </w:rPr>
        <w:t xml:space="preserve">In the decades that followed, however, coal companies continued to </w:t>
      </w:r>
      <w:r w:rsidR="00393658" w:rsidRPr="00AF6FFF">
        <w:rPr>
          <w:rFonts w:ascii="Times New Roman" w:eastAsia="Times New Roman" w:hAnsi="Times New Roman" w:cs="Times New Roman"/>
        </w:rPr>
        <w:t>ignore safety measures and mine</w:t>
      </w:r>
      <w:r w:rsidRPr="00AF6FFF">
        <w:rPr>
          <w:rFonts w:ascii="Times New Roman" w:eastAsia="Times New Roman" w:hAnsi="Times New Roman" w:cs="Times New Roman"/>
        </w:rPr>
        <w:t xml:space="preserve">workers' calls for reform. And, mining’s impact on the environment was largely ignored. “Culm” or coal waste banks dotted the Anthracite and Bituminous </w:t>
      </w:r>
      <w:r w:rsidR="00801F76" w:rsidRPr="00AF6FFF">
        <w:rPr>
          <w:rFonts w:ascii="Times New Roman" w:eastAsia="Times New Roman" w:hAnsi="Times New Roman" w:cs="Times New Roman"/>
        </w:rPr>
        <w:t xml:space="preserve">coal </w:t>
      </w:r>
      <w:r w:rsidRPr="00AF6FFF">
        <w:rPr>
          <w:rFonts w:ascii="Times New Roman" w:eastAsia="Times New Roman" w:hAnsi="Times New Roman" w:cs="Times New Roman"/>
        </w:rPr>
        <w:t xml:space="preserve">regions, forests were cleared to </w:t>
      </w:r>
      <w:r w:rsidR="00801F76" w:rsidRPr="00AF6FFF">
        <w:rPr>
          <w:rFonts w:ascii="Times New Roman" w:eastAsia="Times New Roman" w:hAnsi="Times New Roman" w:cs="Times New Roman"/>
        </w:rPr>
        <w:t xml:space="preserve">provide timbers for coal mines </w:t>
      </w:r>
      <w:r w:rsidRPr="00AF6FFF">
        <w:rPr>
          <w:rFonts w:ascii="Times New Roman" w:eastAsia="Times New Roman" w:hAnsi="Times New Roman" w:cs="Times New Roman"/>
        </w:rPr>
        <w:t xml:space="preserve">and acid mine drainage polluted waterways. </w:t>
      </w:r>
    </w:p>
    <w:p w:rsidR="009274D4" w:rsidRPr="00AF6FFF" w:rsidRDefault="009274D4" w:rsidP="00933A63">
      <w:pPr>
        <w:spacing w:line="480" w:lineRule="auto"/>
        <w:ind w:firstLine="720"/>
        <w:rPr>
          <w:rFonts w:ascii="Times New Roman" w:hAnsi="Times New Roman" w:cs="Times New Roman"/>
        </w:rPr>
      </w:pPr>
      <w:r w:rsidRPr="00AF6FFF">
        <w:rPr>
          <w:rFonts w:ascii="Times New Roman" w:eastAsia="Times New Roman" w:hAnsi="Times New Roman" w:cs="Times New Roman"/>
        </w:rPr>
        <w:t xml:space="preserve"> </w:t>
      </w:r>
      <w:r w:rsidR="00933A63" w:rsidRPr="00AF6FFF">
        <w:rPr>
          <w:rFonts w:ascii="Times New Roman" w:eastAsia="Times New Roman" w:hAnsi="Times New Roman" w:cs="Times New Roman"/>
        </w:rPr>
        <w:t>After the massive deforestation that supported 19</w:t>
      </w:r>
      <w:r w:rsidR="00933A63" w:rsidRPr="00AF6FFF">
        <w:rPr>
          <w:rFonts w:ascii="Times New Roman" w:eastAsia="Times New Roman" w:hAnsi="Times New Roman" w:cs="Times New Roman"/>
          <w:vertAlign w:val="superscript"/>
        </w:rPr>
        <w:t>th</w:t>
      </w:r>
      <w:r w:rsidR="00933A63" w:rsidRPr="00AF6FFF">
        <w:rPr>
          <w:rFonts w:ascii="Times New Roman" w:eastAsia="Times New Roman" w:hAnsi="Times New Roman" w:cs="Times New Roman"/>
        </w:rPr>
        <w:t xml:space="preserve"> century industry, reformers also created some of the earliest efforts in the U.S. to conserve forests. Leading these reform efforts was </w:t>
      </w:r>
      <w:r w:rsidR="00933A63" w:rsidRPr="00AF6FFF">
        <w:rPr>
          <w:rFonts w:ascii="Times New Roman" w:hAnsi="Times New Roman" w:cs="Times New Roman"/>
        </w:rPr>
        <w:t xml:space="preserve">Joseph Rothrock, a botanist and physician who served as the first president of the Pennsylvania Forestry Association, which </w:t>
      </w:r>
      <w:r w:rsidRPr="00AF6FFF">
        <w:rPr>
          <w:rFonts w:ascii="Times New Roman" w:hAnsi="Times New Roman" w:cs="Times New Roman"/>
        </w:rPr>
        <w:t xml:space="preserve">was created </w:t>
      </w:r>
      <w:r w:rsidR="00933A63" w:rsidRPr="00AF6FFF">
        <w:rPr>
          <w:rFonts w:ascii="Times New Roman" w:hAnsi="Times New Roman" w:cs="Times New Roman"/>
        </w:rPr>
        <w:t>in 1886 to promote conservation and, later, to support the creation of state parks and forests.   With the support of Andre Michaux, a French nobleman who had traveled in the Commonwealth in the early 1800s, Rothrock created a special lectureship program in forestry at Penn State Univer</w:t>
      </w:r>
      <w:r w:rsidRPr="00AF6FFF">
        <w:rPr>
          <w:rFonts w:ascii="Times New Roman" w:hAnsi="Times New Roman" w:cs="Times New Roman"/>
        </w:rPr>
        <w:t xml:space="preserve">sity starting in 1877.  He headed </w:t>
      </w:r>
      <w:r w:rsidR="00933A63" w:rsidRPr="00AF6FFF">
        <w:rPr>
          <w:rFonts w:ascii="Times New Roman" w:hAnsi="Times New Roman" w:cs="Times New Roman"/>
        </w:rPr>
        <w:t>Penn State’s school of forestry at Mont Alto and in</w:t>
      </w:r>
      <w:r w:rsidRPr="00AF6FFF">
        <w:rPr>
          <w:rFonts w:ascii="Times New Roman" w:hAnsi="Times New Roman" w:cs="Times New Roman"/>
        </w:rPr>
        <w:t>,</w:t>
      </w:r>
      <w:r w:rsidR="00933A63" w:rsidRPr="00AF6FFF">
        <w:rPr>
          <w:rFonts w:ascii="Times New Roman" w:hAnsi="Times New Roman" w:cs="Times New Roman"/>
        </w:rPr>
        <w:t xml:space="preserve"> 1895, </w:t>
      </w:r>
      <w:r w:rsidRPr="00AF6FFF">
        <w:rPr>
          <w:rFonts w:ascii="Times New Roman" w:hAnsi="Times New Roman" w:cs="Times New Roman"/>
        </w:rPr>
        <w:t xml:space="preserve">he </w:t>
      </w:r>
      <w:r w:rsidR="00933A63" w:rsidRPr="00AF6FFF">
        <w:rPr>
          <w:rFonts w:ascii="Times New Roman" w:hAnsi="Times New Roman" w:cs="Times New Roman"/>
        </w:rPr>
        <w:t xml:space="preserve">became the Commonwealth's first commissioner of forestry. </w:t>
      </w:r>
    </w:p>
    <w:p w:rsidR="00933A63" w:rsidRPr="00AF6FFF" w:rsidRDefault="00933A63" w:rsidP="00933A63">
      <w:pPr>
        <w:spacing w:line="480" w:lineRule="auto"/>
        <w:ind w:firstLine="720"/>
        <w:rPr>
          <w:rFonts w:ascii="Times New Roman" w:hAnsi="Times New Roman" w:cs="Times New Roman"/>
        </w:rPr>
      </w:pPr>
      <w:r w:rsidRPr="00AF6FFF">
        <w:rPr>
          <w:rFonts w:ascii="Times New Roman" w:hAnsi="Times New Roman" w:cs="Times New Roman"/>
        </w:rPr>
        <w:t>Soon the</w:t>
      </w:r>
      <w:r w:rsidR="009274D4" w:rsidRPr="00AF6FFF">
        <w:rPr>
          <w:rFonts w:ascii="Times New Roman" w:hAnsi="Times New Roman" w:cs="Times New Roman"/>
        </w:rPr>
        <w:t xml:space="preserve">reafter state government </w:t>
      </w:r>
      <w:r w:rsidRPr="00AF6FFF">
        <w:rPr>
          <w:rFonts w:ascii="Times New Roman" w:hAnsi="Times New Roman" w:cs="Times New Roman"/>
        </w:rPr>
        <w:t>began purchasing lands</w:t>
      </w:r>
      <w:r w:rsidR="009274D4" w:rsidRPr="00AF6FFF">
        <w:rPr>
          <w:rFonts w:ascii="Times New Roman" w:hAnsi="Times New Roman" w:cs="Times New Roman"/>
        </w:rPr>
        <w:t xml:space="preserve">. </w:t>
      </w:r>
      <w:r w:rsidRPr="00AF6FFF">
        <w:rPr>
          <w:rFonts w:ascii="Times New Roman" w:hAnsi="Times New Roman" w:cs="Times New Roman"/>
        </w:rPr>
        <w:t xml:space="preserve">The Forestry Commission worked with governors and the General Assembly to implement some of the </w:t>
      </w:r>
      <w:r w:rsidRPr="00AF6FFF">
        <w:rPr>
          <w:rFonts w:ascii="Times New Roman" w:hAnsi="Times New Roman" w:cs="Times New Roman"/>
        </w:rPr>
        <w:lastRenderedPageBreak/>
        <w:t xml:space="preserve">ideas put forth in the 1895 “Report of the Forest Commission of Pennsylvania.” </w:t>
      </w:r>
      <w:r w:rsidRPr="00AF6FFF">
        <w:rPr>
          <w:rFonts w:ascii="Times New Roman" w:hAnsi="Times New Roman" w:cs="Times New Roman"/>
          <w:color w:val="FF0000"/>
        </w:rPr>
        <w:t xml:space="preserve"> </w:t>
      </w:r>
      <w:r w:rsidRPr="00AF6FFF">
        <w:rPr>
          <w:rFonts w:ascii="Times New Roman" w:hAnsi="Times New Roman" w:cs="Times New Roman"/>
        </w:rPr>
        <w:t>Fire control, scientific management and the need for a system for educating foresters and for creating and maintaining forest reserves were some of the cutting-edge concepts included in the report.</w:t>
      </w:r>
    </w:p>
    <w:p w:rsidR="00933A63" w:rsidRPr="00AF6FFF" w:rsidRDefault="00933A63" w:rsidP="00933A63">
      <w:pPr>
        <w:spacing w:line="480" w:lineRule="auto"/>
        <w:ind w:firstLine="720"/>
        <w:rPr>
          <w:rFonts w:ascii="Times New Roman" w:hAnsi="Times New Roman" w:cs="Times New Roman"/>
        </w:rPr>
      </w:pPr>
      <w:r w:rsidRPr="00AF6FFF">
        <w:rPr>
          <w:rFonts w:ascii="Times New Roman" w:hAnsi="Times New Roman" w:cs="Times New Roman"/>
        </w:rPr>
        <w:t xml:space="preserve">And, Pennsylvania was the first state in the nation to establish a state agency to protect fish. The Pennsylvania </w:t>
      </w:r>
      <w:r w:rsidR="00393658" w:rsidRPr="00AF6FFF">
        <w:rPr>
          <w:rFonts w:ascii="Times New Roman" w:hAnsi="Times New Roman" w:cs="Times New Roman"/>
        </w:rPr>
        <w:t xml:space="preserve">Board of Fish Commissioners </w:t>
      </w:r>
      <w:r w:rsidRPr="00AF6FFF">
        <w:rPr>
          <w:rFonts w:ascii="Times New Roman" w:hAnsi="Times New Roman" w:cs="Times New Roman"/>
        </w:rPr>
        <w:t xml:space="preserve">was established in 1866 to reintroduce native species that had been depleted, report on waterway pollution, and regulate both industrial and individual fishing. Similarly, the Pennsylvania Game Commission was created in 1895 largely out of the General Assembly’s concerns regarding protecting and regulating the taking of game. </w:t>
      </w:r>
    </w:p>
    <w:p w:rsidR="00933A63" w:rsidRPr="00AF6FFF" w:rsidRDefault="00801F76" w:rsidP="00933A63">
      <w:pPr>
        <w:spacing w:line="480" w:lineRule="auto"/>
        <w:ind w:firstLine="720"/>
        <w:rPr>
          <w:rFonts w:ascii="Times New Roman" w:hAnsi="Times New Roman" w:cs="Times New Roman"/>
        </w:rPr>
      </w:pPr>
      <w:r w:rsidRPr="00AF6FFF">
        <w:rPr>
          <w:rFonts w:ascii="Times New Roman" w:hAnsi="Times New Roman" w:cs="Times New Roman"/>
        </w:rPr>
        <w:t xml:space="preserve">As a result of </w:t>
      </w:r>
      <w:r w:rsidR="00933A63" w:rsidRPr="00AF6FFF">
        <w:rPr>
          <w:rFonts w:ascii="Times New Roman" w:hAnsi="Times New Roman" w:cs="Times New Roman"/>
        </w:rPr>
        <w:t>the negative environmental impacts of industrialization</w:t>
      </w:r>
      <w:r w:rsidR="009274D4" w:rsidRPr="00AF6FFF">
        <w:rPr>
          <w:rFonts w:ascii="Times New Roman" w:hAnsi="Times New Roman" w:cs="Times New Roman"/>
        </w:rPr>
        <w:t>, 19</w:t>
      </w:r>
      <w:r w:rsidR="009274D4" w:rsidRPr="00AF6FFF">
        <w:rPr>
          <w:rFonts w:ascii="Times New Roman" w:hAnsi="Times New Roman" w:cs="Times New Roman"/>
          <w:vertAlign w:val="superscript"/>
        </w:rPr>
        <w:t>th</w:t>
      </w:r>
      <w:r w:rsidR="009274D4" w:rsidRPr="00AF6FFF">
        <w:rPr>
          <w:rFonts w:ascii="Times New Roman" w:hAnsi="Times New Roman" w:cs="Times New Roman"/>
        </w:rPr>
        <w:t xml:space="preserve"> century conservation efforts were evident in the wor</w:t>
      </w:r>
      <w:r w:rsidRPr="00AF6FFF">
        <w:rPr>
          <w:rFonts w:ascii="Times New Roman" w:hAnsi="Times New Roman" w:cs="Times New Roman"/>
        </w:rPr>
        <w:t xml:space="preserve">k of specific individuals, </w:t>
      </w:r>
      <w:r w:rsidR="009274D4" w:rsidRPr="00AF6FFF">
        <w:rPr>
          <w:rFonts w:ascii="Times New Roman" w:hAnsi="Times New Roman" w:cs="Times New Roman"/>
        </w:rPr>
        <w:t xml:space="preserve">institutions and state government. </w:t>
      </w:r>
      <w:r w:rsidR="00933A63" w:rsidRPr="00AF6FFF">
        <w:rPr>
          <w:rFonts w:ascii="Times New Roman" w:hAnsi="Times New Roman" w:cs="Times New Roman"/>
        </w:rPr>
        <w:t xml:space="preserve">Much work remained to be done, however. </w:t>
      </w:r>
    </w:p>
    <w:p w:rsidR="00933A63" w:rsidRPr="00AF6FFF" w:rsidRDefault="00AF6FFF" w:rsidP="00AF6FFF">
      <w:pPr>
        <w:tabs>
          <w:tab w:val="left" w:pos="1710"/>
        </w:tabs>
        <w:spacing w:line="480" w:lineRule="auto"/>
        <w:ind w:firstLine="720"/>
        <w:rPr>
          <w:rFonts w:ascii="Times New Roman" w:hAnsi="Times New Roman" w:cs="Times New Roman"/>
          <w:color w:val="FF0000"/>
        </w:rPr>
      </w:pPr>
      <w:r w:rsidRPr="00AF6FFF">
        <w:rPr>
          <w:rFonts w:ascii="Times New Roman" w:hAnsi="Times New Roman" w:cs="Times New Roman"/>
          <w:color w:val="FF0000"/>
        </w:rPr>
        <w:tab/>
      </w:r>
    </w:p>
    <w:p w:rsidR="00933A63" w:rsidRPr="00AF6FFF" w:rsidRDefault="00933A63" w:rsidP="00933A63">
      <w:pPr>
        <w:spacing w:line="480" w:lineRule="auto"/>
        <w:ind w:firstLine="720"/>
        <w:rPr>
          <w:rFonts w:ascii="Times New Roman" w:hAnsi="Times New Roman" w:cs="Times New Roman"/>
          <w:color w:val="FF0000"/>
        </w:rPr>
      </w:pPr>
    </w:p>
    <w:p w:rsidR="00933A63" w:rsidRPr="00AF6FFF" w:rsidRDefault="00933A63" w:rsidP="00933A63">
      <w:pPr>
        <w:spacing w:line="480" w:lineRule="auto"/>
        <w:ind w:firstLine="720"/>
        <w:rPr>
          <w:rFonts w:ascii="Times New Roman" w:eastAsia="Times New Roman" w:hAnsi="Times New Roman" w:cs="Times New Roman"/>
        </w:rPr>
      </w:pPr>
    </w:p>
    <w:p w:rsidR="00933A63" w:rsidRPr="00A730DE" w:rsidRDefault="00933A63" w:rsidP="00933A63">
      <w:pPr>
        <w:rPr>
          <w:sz w:val="32"/>
          <w:szCs w:val="32"/>
        </w:rPr>
      </w:pPr>
      <w:r w:rsidRPr="00AF6FFF">
        <w:rPr>
          <w:rFonts w:ascii="Times New Roman" w:hAnsi="Times New Roman" w:cs="Times New Roman"/>
          <w:sz w:val="32"/>
          <w:szCs w:val="32"/>
        </w:rPr>
        <w:br w:type="page"/>
      </w:r>
    </w:p>
    <w:p w:rsidR="00A730DE" w:rsidRDefault="00A730DE" w:rsidP="00A730DE">
      <w:pPr>
        <w:jc w:val="center"/>
        <w:rPr>
          <w:rFonts w:ascii="Times New Roman" w:hAnsi="Times New Roman" w:cs="Times New Roman"/>
          <w:b/>
          <w:sz w:val="28"/>
          <w:szCs w:val="28"/>
        </w:rPr>
      </w:pPr>
      <w:r w:rsidRPr="00A730DE">
        <w:rPr>
          <w:rFonts w:ascii="Times New Roman" w:hAnsi="Times New Roman" w:cs="Times New Roman"/>
          <w:b/>
          <w:sz w:val="32"/>
          <w:szCs w:val="32"/>
        </w:rPr>
        <w:lastRenderedPageBreak/>
        <w:t>Conservation</w:t>
      </w:r>
      <w:r>
        <w:rPr>
          <w:sz w:val="32"/>
          <w:szCs w:val="32"/>
        </w:rPr>
        <w:t xml:space="preserve"> </w:t>
      </w:r>
      <w:r w:rsidRPr="006E27B5">
        <w:rPr>
          <w:rFonts w:ascii="Times New Roman" w:hAnsi="Times New Roman" w:cs="Times New Roman"/>
          <w:b/>
          <w:sz w:val="28"/>
          <w:szCs w:val="28"/>
        </w:rPr>
        <w:t>Feature</w:t>
      </w:r>
      <w:r>
        <w:rPr>
          <w:rFonts w:ascii="Times New Roman" w:hAnsi="Times New Roman" w:cs="Times New Roman"/>
          <w:b/>
          <w:sz w:val="28"/>
          <w:szCs w:val="28"/>
        </w:rPr>
        <w:t>s, Events</w:t>
      </w:r>
      <w:r w:rsidR="001564FF">
        <w:rPr>
          <w:rFonts w:ascii="Times New Roman" w:hAnsi="Times New Roman" w:cs="Times New Roman"/>
          <w:b/>
          <w:sz w:val="28"/>
          <w:szCs w:val="28"/>
        </w:rPr>
        <w:t>,</w:t>
      </w:r>
    </w:p>
    <w:p w:rsidR="00A730DE" w:rsidRDefault="001564FF" w:rsidP="00A730DE">
      <w:pPr>
        <w:jc w:val="center"/>
        <w:rPr>
          <w:rFonts w:ascii="Times New Roman" w:hAnsi="Times New Roman" w:cs="Times New Roman"/>
          <w:b/>
          <w:sz w:val="28"/>
          <w:szCs w:val="28"/>
        </w:rPr>
      </w:pPr>
      <w:r>
        <w:rPr>
          <w:rFonts w:ascii="Times New Roman" w:hAnsi="Times New Roman" w:cs="Times New Roman"/>
          <w:b/>
          <w:sz w:val="28"/>
          <w:szCs w:val="28"/>
        </w:rPr>
        <w:t xml:space="preserve">Organizations and </w:t>
      </w:r>
      <w:r w:rsidR="00A730DE">
        <w:rPr>
          <w:rFonts w:ascii="Times New Roman" w:hAnsi="Times New Roman" w:cs="Times New Roman"/>
          <w:b/>
          <w:sz w:val="28"/>
          <w:szCs w:val="28"/>
        </w:rPr>
        <w:t>Influential Individuals</w:t>
      </w:r>
    </w:p>
    <w:p w:rsidR="00A730DE" w:rsidRPr="006E27B5" w:rsidRDefault="00A730DE" w:rsidP="00A730DE">
      <w:pPr>
        <w:jc w:val="center"/>
        <w:rPr>
          <w:rFonts w:ascii="Times New Roman" w:hAnsi="Times New Roman" w:cs="Times New Roman"/>
          <w:b/>
          <w:sz w:val="28"/>
          <w:szCs w:val="28"/>
        </w:rPr>
      </w:pPr>
    </w:p>
    <w:p w:rsidR="00933A63" w:rsidRPr="001751E1" w:rsidRDefault="00933A63" w:rsidP="00933A63">
      <w:pPr>
        <w:widowControl w:val="0"/>
        <w:autoSpaceDE w:val="0"/>
        <w:autoSpaceDN w:val="0"/>
        <w:adjustRightInd w:val="0"/>
        <w:rPr>
          <w:sz w:val="28"/>
          <w:szCs w:val="28"/>
        </w:rPr>
      </w:pPr>
    </w:p>
    <w:tbl>
      <w:tblPr>
        <w:tblW w:w="8580" w:type="dxa"/>
        <w:tblBorders>
          <w:top w:val="nil"/>
          <w:left w:val="nil"/>
          <w:right w:val="nil"/>
        </w:tblBorders>
        <w:tblLayout w:type="fixed"/>
        <w:tblLook w:val="0000" w:firstRow="0" w:lastRow="0" w:firstColumn="0" w:lastColumn="0" w:noHBand="0" w:noVBand="0"/>
      </w:tblPr>
      <w:tblGrid>
        <w:gridCol w:w="1334"/>
        <w:gridCol w:w="955"/>
        <w:gridCol w:w="840"/>
        <w:gridCol w:w="1046"/>
        <w:gridCol w:w="1001"/>
        <w:gridCol w:w="1069"/>
        <w:gridCol w:w="1311"/>
        <w:gridCol w:w="1024"/>
      </w:tblGrid>
      <w:tr w:rsidR="00933A63" w:rsidRPr="00AF6FFF" w:rsidTr="001B0E3A">
        <w:trPr>
          <w:trHeight w:val="643"/>
        </w:trPr>
        <w:tc>
          <w:tcPr>
            <w:tcW w:w="1334" w:type="dxa"/>
            <w:tcBorders>
              <w:top w:val="single" w:sz="8" w:space="0" w:color="000000"/>
              <w:left w:val="single" w:sz="8" w:space="0" w:color="000000"/>
              <w:bottom w:val="single" w:sz="8" w:space="0" w:color="000000"/>
              <w:right w:val="single" w:sz="8" w:space="0" w:color="000000"/>
            </w:tcBorders>
            <w:tcMar>
              <w:top w:w="140" w:type="nil"/>
              <w:right w:w="140" w:type="nil"/>
            </w:tcMar>
          </w:tcPr>
          <w:p w:rsidR="00933A63" w:rsidRPr="00AF6FFF"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TIME PERIOD: 1850-1900</w:t>
            </w:r>
          </w:p>
          <w:p w:rsidR="00933A63" w:rsidRPr="00AF6FFF" w:rsidRDefault="00933A63" w:rsidP="00FA4D44">
            <w:pPr>
              <w:widowControl w:val="0"/>
              <w:autoSpaceDE w:val="0"/>
              <w:autoSpaceDN w:val="0"/>
              <w:adjustRightInd w:val="0"/>
              <w:rPr>
                <w:rFonts w:ascii="Times New Roman" w:hAnsi="Times New Roman" w:cs="Times New Roman"/>
              </w:rPr>
            </w:pPr>
            <w:r w:rsidRPr="00AF6FFF">
              <w:rPr>
                <w:rFonts w:ascii="Times New Roman" w:hAnsi="Times New Roman" w:cs="Times New Roman"/>
              </w:rPr>
              <w:t>Industriali</w:t>
            </w:r>
            <w:r w:rsidR="00FA4D44">
              <w:rPr>
                <w:rFonts w:ascii="Times New Roman" w:hAnsi="Times New Roman" w:cs="Times New Roman"/>
              </w:rPr>
              <w:t>-</w:t>
            </w:r>
            <w:r w:rsidRPr="00AF6FFF">
              <w:rPr>
                <w:rFonts w:ascii="Times New Roman" w:hAnsi="Times New Roman" w:cs="Times New Roman"/>
              </w:rPr>
              <w:t>zation</w:t>
            </w:r>
          </w:p>
        </w:tc>
        <w:tc>
          <w:tcPr>
            <w:tcW w:w="955" w:type="dxa"/>
            <w:tcBorders>
              <w:top w:val="single" w:sz="8" w:space="0" w:color="000000"/>
              <w:bottom w:val="single" w:sz="8" w:space="0" w:color="000000"/>
              <w:right w:val="single" w:sz="8" w:space="0" w:color="000000"/>
            </w:tcBorders>
            <w:tcMar>
              <w:top w:w="140" w:type="nil"/>
              <w:right w:w="140" w:type="nil"/>
            </w:tcMar>
          </w:tcPr>
          <w:p w:rsidR="00933A63" w:rsidRPr="00AF6FFF"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Land</w:t>
            </w:r>
          </w:p>
        </w:tc>
        <w:tc>
          <w:tcPr>
            <w:tcW w:w="840" w:type="dxa"/>
            <w:tcBorders>
              <w:top w:val="single" w:sz="8" w:space="0" w:color="000000"/>
              <w:bottom w:val="single" w:sz="8" w:space="0" w:color="000000"/>
              <w:right w:val="single" w:sz="8" w:space="0" w:color="000000"/>
            </w:tcBorders>
            <w:tcMar>
              <w:top w:w="140" w:type="nil"/>
              <w:right w:w="140" w:type="nil"/>
            </w:tcMar>
          </w:tcPr>
          <w:p w:rsidR="00933A63" w:rsidRPr="00AF6FFF"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Air</w:t>
            </w:r>
          </w:p>
        </w:tc>
        <w:tc>
          <w:tcPr>
            <w:tcW w:w="1046" w:type="dxa"/>
            <w:tcBorders>
              <w:top w:val="single" w:sz="8" w:space="0" w:color="000000"/>
              <w:bottom w:val="single" w:sz="8" w:space="0" w:color="000000"/>
              <w:right w:val="single" w:sz="8" w:space="0" w:color="000000"/>
            </w:tcBorders>
            <w:tcMar>
              <w:top w:w="140" w:type="nil"/>
              <w:right w:w="140" w:type="nil"/>
            </w:tcMar>
          </w:tcPr>
          <w:p w:rsidR="00933A63" w:rsidRPr="00AF6FFF"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Water</w:t>
            </w:r>
          </w:p>
        </w:tc>
        <w:tc>
          <w:tcPr>
            <w:tcW w:w="1001" w:type="dxa"/>
            <w:tcBorders>
              <w:top w:val="single" w:sz="8" w:space="0" w:color="000000"/>
              <w:bottom w:val="single" w:sz="8" w:space="0" w:color="000000"/>
              <w:right w:val="single" w:sz="8" w:space="0" w:color="000000"/>
            </w:tcBorders>
            <w:tcMar>
              <w:top w:w="140" w:type="nil"/>
              <w:right w:w="140" w:type="nil"/>
            </w:tcMar>
          </w:tcPr>
          <w:p w:rsidR="00933A63" w:rsidRPr="00AF6FFF"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Flora</w:t>
            </w:r>
          </w:p>
        </w:tc>
        <w:tc>
          <w:tcPr>
            <w:tcW w:w="1069" w:type="dxa"/>
            <w:tcBorders>
              <w:top w:val="single" w:sz="8" w:space="0" w:color="000000"/>
              <w:bottom w:val="single" w:sz="8" w:space="0" w:color="000000"/>
              <w:right w:val="single" w:sz="8" w:space="0" w:color="000000"/>
            </w:tcBorders>
            <w:tcMar>
              <w:top w:w="140" w:type="nil"/>
              <w:right w:w="140" w:type="nil"/>
            </w:tcMar>
          </w:tcPr>
          <w:p w:rsidR="00933A63" w:rsidRPr="00AF6FFF"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Fauna</w:t>
            </w:r>
          </w:p>
        </w:tc>
        <w:tc>
          <w:tcPr>
            <w:tcW w:w="1311" w:type="dxa"/>
            <w:tcBorders>
              <w:top w:val="single" w:sz="8" w:space="0" w:color="000000"/>
              <w:bottom w:val="single" w:sz="8" w:space="0" w:color="000000"/>
              <w:right w:val="single" w:sz="8" w:space="0" w:color="000000"/>
            </w:tcBorders>
            <w:tcMar>
              <w:top w:w="140" w:type="nil"/>
              <w:right w:w="140" w:type="nil"/>
            </w:tcMar>
          </w:tcPr>
          <w:p w:rsidR="00933A63" w:rsidRPr="00AF6FFF"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Natural Resource</w:t>
            </w:r>
          </w:p>
        </w:tc>
        <w:tc>
          <w:tcPr>
            <w:tcW w:w="1024" w:type="dxa"/>
            <w:tcBorders>
              <w:top w:val="single" w:sz="8" w:space="0" w:color="000000"/>
              <w:bottom w:val="single" w:sz="8" w:space="0" w:color="000000"/>
              <w:right w:val="single" w:sz="8" w:space="0" w:color="000000"/>
            </w:tcBorders>
            <w:tcMar>
              <w:top w:w="140" w:type="nil"/>
              <w:right w:w="140" w:type="nil"/>
            </w:tcMar>
          </w:tcPr>
          <w:p w:rsidR="00933A63" w:rsidRPr="00AF6FFF"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Larger Impact</w:t>
            </w:r>
          </w:p>
        </w:tc>
      </w:tr>
      <w:tr w:rsidR="00933A63" w:rsidRPr="00AF6FFF" w:rsidTr="001B0E3A">
        <w:tblPrEx>
          <w:tblBorders>
            <w:top w:val="none" w:sz="0" w:space="0" w:color="auto"/>
          </w:tblBorders>
        </w:tblPrEx>
        <w:trPr>
          <w:trHeight w:val="385"/>
        </w:trPr>
        <w:tc>
          <w:tcPr>
            <w:tcW w:w="1334" w:type="dxa"/>
            <w:tcBorders>
              <w:left w:val="single" w:sz="8" w:space="0" w:color="000000"/>
              <w:bottom w:val="single" w:sz="8" w:space="0" w:color="000000"/>
              <w:right w:val="single" w:sz="8" w:space="0" w:color="000000"/>
            </w:tcBorders>
            <w:tcMar>
              <w:top w:w="140" w:type="nil"/>
              <w:right w:w="140" w:type="nil"/>
            </w:tcMar>
          </w:tcPr>
          <w:p w:rsidR="00933A63" w:rsidRPr="00AF6FFF"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People</w:t>
            </w:r>
          </w:p>
          <w:p w:rsidR="00933A63" w:rsidRPr="00AF6FFF"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 </w:t>
            </w:r>
          </w:p>
        </w:tc>
        <w:tc>
          <w:tcPr>
            <w:tcW w:w="955" w:type="dxa"/>
            <w:tcBorders>
              <w:bottom w:val="single" w:sz="8" w:space="0" w:color="000000"/>
              <w:right w:val="single" w:sz="8" w:space="0" w:color="000000"/>
            </w:tcBorders>
            <w:tcMar>
              <w:top w:w="140" w:type="nil"/>
              <w:right w:w="140" w:type="nil"/>
            </w:tcMar>
          </w:tcPr>
          <w:p w:rsidR="00A80BBA"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Joseph Roth</w:t>
            </w:r>
            <w:r w:rsidR="00A80BBA">
              <w:rPr>
                <w:rFonts w:ascii="Times New Roman" w:hAnsi="Times New Roman" w:cs="Times New Roman"/>
              </w:rPr>
              <w:t>;</w:t>
            </w:r>
          </w:p>
          <w:p w:rsidR="00933A63" w:rsidRPr="00AF6FFF"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rock</w:t>
            </w:r>
          </w:p>
        </w:tc>
        <w:tc>
          <w:tcPr>
            <w:tcW w:w="840" w:type="dxa"/>
            <w:tcBorders>
              <w:bottom w:val="single" w:sz="8" w:space="0" w:color="000000"/>
              <w:right w:val="single" w:sz="8" w:space="0" w:color="000000"/>
            </w:tcBorders>
            <w:tcMar>
              <w:top w:w="140" w:type="nil"/>
              <w:right w:w="140" w:type="nil"/>
            </w:tcMar>
          </w:tcPr>
          <w:p w:rsidR="00933A63" w:rsidRPr="00AF6FFF"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 </w:t>
            </w:r>
          </w:p>
        </w:tc>
        <w:tc>
          <w:tcPr>
            <w:tcW w:w="1046" w:type="dxa"/>
            <w:tcBorders>
              <w:bottom w:val="single" w:sz="8" w:space="0" w:color="000000"/>
              <w:right w:val="single" w:sz="8" w:space="0" w:color="000000"/>
            </w:tcBorders>
            <w:tcMar>
              <w:top w:w="140" w:type="nil"/>
              <w:right w:w="140" w:type="nil"/>
            </w:tcMar>
          </w:tcPr>
          <w:p w:rsidR="00933A63" w:rsidRPr="00AF6FFF"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 </w:t>
            </w:r>
          </w:p>
        </w:tc>
        <w:tc>
          <w:tcPr>
            <w:tcW w:w="1001" w:type="dxa"/>
            <w:tcBorders>
              <w:bottom w:val="single" w:sz="8" w:space="0" w:color="000000"/>
              <w:right w:val="single" w:sz="8" w:space="0" w:color="000000"/>
            </w:tcBorders>
            <w:tcMar>
              <w:top w:w="140" w:type="nil"/>
              <w:right w:w="140" w:type="nil"/>
            </w:tcMar>
          </w:tcPr>
          <w:p w:rsidR="00933A63" w:rsidRPr="00AF6FFF"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Spencer Baird</w:t>
            </w:r>
          </w:p>
        </w:tc>
        <w:tc>
          <w:tcPr>
            <w:tcW w:w="1069" w:type="dxa"/>
            <w:tcBorders>
              <w:bottom w:val="single" w:sz="8" w:space="0" w:color="000000"/>
              <w:right w:val="single" w:sz="8" w:space="0" w:color="000000"/>
            </w:tcBorders>
            <w:tcMar>
              <w:top w:w="140" w:type="nil"/>
              <w:right w:w="140" w:type="nil"/>
            </w:tcMar>
          </w:tcPr>
          <w:p w:rsidR="00933A63" w:rsidRPr="00AF6FFF"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Spencer Baird</w:t>
            </w:r>
          </w:p>
        </w:tc>
        <w:tc>
          <w:tcPr>
            <w:tcW w:w="1311" w:type="dxa"/>
            <w:tcBorders>
              <w:bottom w:val="single" w:sz="8" w:space="0" w:color="000000"/>
              <w:right w:val="single" w:sz="8" w:space="0" w:color="000000"/>
            </w:tcBorders>
            <w:tcMar>
              <w:top w:w="140" w:type="nil"/>
              <w:right w:w="140" w:type="nil"/>
            </w:tcMar>
          </w:tcPr>
          <w:p w:rsidR="00933A63" w:rsidRPr="00AF6FFF"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Edwin Drake</w:t>
            </w:r>
            <w:r w:rsidR="00A80BBA">
              <w:rPr>
                <w:rFonts w:ascii="Times New Roman" w:hAnsi="Times New Roman" w:cs="Times New Roman"/>
              </w:rPr>
              <w:t>;</w:t>
            </w:r>
          </w:p>
          <w:p w:rsidR="00933A63" w:rsidRPr="00AF6FFF"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Edward Kalbfus</w:t>
            </w:r>
            <w:r w:rsidR="00A80BBA">
              <w:rPr>
                <w:rFonts w:ascii="Times New Roman" w:hAnsi="Times New Roman" w:cs="Times New Roman"/>
              </w:rPr>
              <w:t>;</w:t>
            </w:r>
          </w:p>
          <w:p w:rsidR="00AF6FFF" w:rsidRPr="00AF6FFF" w:rsidRDefault="00AF6FFF"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 xml:space="preserve">John D. </w:t>
            </w:r>
          </w:p>
          <w:p w:rsidR="00AF6FFF" w:rsidRDefault="00AF6FFF"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Rocke</w:t>
            </w:r>
            <w:r>
              <w:rPr>
                <w:rFonts w:ascii="Times New Roman" w:hAnsi="Times New Roman" w:cs="Times New Roman"/>
              </w:rPr>
              <w:t>-</w:t>
            </w:r>
            <w:r w:rsidR="00A56662">
              <w:rPr>
                <w:rFonts w:ascii="Times New Roman" w:hAnsi="Times New Roman" w:cs="Times New Roman"/>
              </w:rPr>
              <w:t xml:space="preserve">feller; Andrew </w:t>
            </w:r>
          </w:p>
          <w:p w:rsidR="00A56662" w:rsidRPr="00AF6FFF" w:rsidRDefault="00A56662" w:rsidP="00A56662">
            <w:pPr>
              <w:widowControl w:val="0"/>
              <w:autoSpaceDE w:val="0"/>
              <w:autoSpaceDN w:val="0"/>
              <w:adjustRightInd w:val="0"/>
              <w:rPr>
                <w:rFonts w:ascii="Times New Roman" w:hAnsi="Times New Roman" w:cs="Times New Roman"/>
              </w:rPr>
            </w:pPr>
            <w:r>
              <w:rPr>
                <w:rFonts w:ascii="Times New Roman" w:hAnsi="Times New Roman" w:cs="Times New Roman"/>
              </w:rPr>
              <w:t>Carnegie.</w:t>
            </w:r>
          </w:p>
        </w:tc>
        <w:tc>
          <w:tcPr>
            <w:tcW w:w="1024" w:type="dxa"/>
            <w:tcBorders>
              <w:bottom w:val="single" w:sz="8" w:space="0" w:color="000000"/>
              <w:right w:val="single" w:sz="8" w:space="0" w:color="000000"/>
            </w:tcBorders>
            <w:tcMar>
              <w:top w:w="140" w:type="nil"/>
              <w:right w:w="140" w:type="nil"/>
            </w:tcMar>
          </w:tcPr>
          <w:p w:rsidR="00933A63"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Popula</w:t>
            </w:r>
            <w:r w:rsidR="00AF6FFF">
              <w:rPr>
                <w:rFonts w:ascii="Times New Roman" w:hAnsi="Times New Roman" w:cs="Times New Roman"/>
              </w:rPr>
              <w:t>-</w:t>
            </w:r>
            <w:r w:rsidR="00A80BBA">
              <w:rPr>
                <w:rFonts w:ascii="Times New Roman" w:hAnsi="Times New Roman" w:cs="Times New Roman"/>
              </w:rPr>
              <w:t>tion  g</w:t>
            </w:r>
            <w:r w:rsidRPr="00AF6FFF">
              <w:rPr>
                <w:rFonts w:ascii="Times New Roman" w:hAnsi="Times New Roman" w:cs="Times New Roman"/>
              </w:rPr>
              <w:t>rowth</w:t>
            </w:r>
            <w:r w:rsidR="00A80BBA">
              <w:rPr>
                <w:rFonts w:ascii="Times New Roman" w:hAnsi="Times New Roman" w:cs="Times New Roman"/>
              </w:rPr>
              <w:t xml:space="preserve">; logging, </w:t>
            </w:r>
          </w:p>
          <w:p w:rsidR="00A80BBA" w:rsidRPr="00AF6FFF" w:rsidRDefault="00A80BBA" w:rsidP="001B0E3A">
            <w:pPr>
              <w:widowControl w:val="0"/>
              <w:autoSpaceDE w:val="0"/>
              <w:autoSpaceDN w:val="0"/>
              <w:adjustRightInd w:val="0"/>
              <w:rPr>
                <w:rFonts w:ascii="Times New Roman" w:hAnsi="Times New Roman" w:cs="Times New Roman"/>
              </w:rPr>
            </w:pPr>
            <w:r>
              <w:rPr>
                <w:rFonts w:ascii="Times New Roman" w:hAnsi="Times New Roman" w:cs="Times New Roman"/>
              </w:rPr>
              <w:t>coal &amp; natural gas boom</w:t>
            </w:r>
          </w:p>
        </w:tc>
      </w:tr>
      <w:tr w:rsidR="00933A63" w:rsidRPr="00AF6FFF" w:rsidTr="001B0E3A">
        <w:tblPrEx>
          <w:tblBorders>
            <w:top w:val="none" w:sz="0" w:space="0" w:color="auto"/>
          </w:tblBorders>
        </w:tblPrEx>
        <w:trPr>
          <w:trHeight w:val="385"/>
        </w:trPr>
        <w:tc>
          <w:tcPr>
            <w:tcW w:w="1334" w:type="dxa"/>
            <w:tcBorders>
              <w:left w:val="single" w:sz="8" w:space="0" w:color="000000"/>
              <w:bottom w:val="single" w:sz="8" w:space="0" w:color="000000"/>
              <w:right w:val="single" w:sz="8" w:space="0" w:color="000000"/>
            </w:tcBorders>
            <w:tcMar>
              <w:top w:w="140" w:type="nil"/>
              <w:right w:w="140" w:type="nil"/>
            </w:tcMar>
          </w:tcPr>
          <w:p w:rsidR="00933A63" w:rsidRPr="00AF6FFF"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Places</w:t>
            </w:r>
          </w:p>
          <w:p w:rsidR="00933A63" w:rsidRPr="00AF6FFF"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 </w:t>
            </w:r>
          </w:p>
        </w:tc>
        <w:tc>
          <w:tcPr>
            <w:tcW w:w="955" w:type="dxa"/>
            <w:tcBorders>
              <w:bottom w:val="single" w:sz="8" w:space="0" w:color="000000"/>
              <w:right w:val="single" w:sz="8" w:space="0" w:color="000000"/>
            </w:tcBorders>
            <w:tcMar>
              <w:top w:w="140" w:type="nil"/>
              <w:right w:w="140" w:type="nil"/>
            </w:tcMar>
          </w:tcPr>
          <w:p w:rsidR="00933A63" w:rsidRPr="00AF6FFF"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Valley Forge State Park</w:t>
            </w:r>
          </w:p>
        </w:tc>
        <w:tc>
          <w:tcPr>
            <w:tcW w:w="840" w:type="dxa"/>
            <w:tcBorders>
              <w:bottom w:val="single" w:sz="8" w:space="0" w:color="000000"/>
              <w:right w:val="single" w:sz="8" w:space="0" w:color="000000"/>
            </w:tcBorders>
            <w:tcMar>
              <w:top w:w="140" w:type="nil"/>
              <w:right w:w="140" w:type="nil"/>
            </w:tcMar>
          </w:tcPr>
          <w:p w:rsidR="00933A63" w:rsidRDefault="00A80BBA" w:rsidP="00A730DE">
            <w:pPr>
              <w:widowControl w:val="0"/>
              <w:autoSpaceDE w:val="0"/>
              <w:autoSpaceDN w:val="0"/>
              <w:adjustRightInd w:val="0"/>
              <w:rPr>
                <w:rFonts w:ascii="Times New Roman" w:hAnsi="Times New Roman" w:cs="Times New Roman"/>
              </w:rPr>
            </w:pPr>
            <w:r>
              <w:rPr>
                <w:rFonts w:ascii="Times New Roman" w:hAnsi="Times New Roman" w:cs="Times New Roman"/>
              </w:rPr>
              <w:t>Poll-</w:t>
            </w:r>
          </w:p>
          <w:p w:rsidR="00A80BBA" w:rsidRDefault="00A80BBA" w:rsidP="00A730DE">
            <w:pPr>
              <w:widowControl w:val="0"/>
              <w:autoSpaceDE w:val="0"/>
              <w:autoSpaceDN w:val="0"/>
              <w:adjustRightInd w:val="0"/>
              <w:rPr>
                <w:rFonts w:ascii="Times New Roman" w:hAnsi="Times New Roman" w:cs="Times New Roman"/>
              </w:rPr>
            </w:pPr>
            <w:r>
              <w:rPr>
                <w:rFonts w:ascii="Times New Roman" w:hAnsi="Times New Roman" w:cs="Times New Roman"/>
              </w:rPr>
              <w:t xml:space="preserve">ution from </w:t>
            </w:r>
          </w:p>
          <w:p w:rsidR="00A80BBA" w:rsidRPr="00AF6FFF" w:rsidRDefault="00A80BBA" w:rsidP="00A730DE">
            <w:pPr>
              <w:widowControl w:val="0"/>
              <w:autoSpaceDE w:val="0"/>
              <w:autoSpaceDN w:val="0"/>
              <w:adjustRightInd w:val="0"/>
              <w:rPr>
                <w:rFonts w:ascii="Times New Roman" w:hAnsi="Times New Roman" w:cs="Times New Roman"/>
              </w:rPr>
            </w:pPr>
            <w:r>
              <w:rPr>
                <w:rFonts w:ascii="Times New Roman" w:hAnsi="Times New Roman" w:cs="Times New Roman"/>
              </w:rPr>
              <w:t>indus-trializ-ation</w:t>
            </w:r>
          </w:p>
        </w:tc>
        <w:tc>
          <w:tcPr>
            <w:tcW w:w="1046" w:type="dxa"/>
            <w:tcBorders>
              <w:bottom w:val="single" w:sz="8" w:space="0" w:color="000000"/>
              <w:right w:val="single" w:sz="8" w:space="0" w:color="000000"/>
            </w:tcBorders>
            <w:tcMar>
              <w:top w:w="140" w:type="nil"/>
              <w:right w:w="140" w:type="nil"/>
            </w:tcMar>
          </w:tcPr>
          <w:p w:rsidR="00933A63" w:rsidRDefault="00A80BBA" w:rsidP="001B0E3A">
            <w:pPr>
              <w:widowControl w:val="0"/>
              <w:autoSpaceDE w:val="0"/>
              <w:autoSpaceDN w:val="0"/>
              <w:adjustRightInd w:val="0"/>
              <w:rPr>
                <w:rFonts w:ascii="Times New Roman" w:hAnsi="Times New Roman" w:cs="Times New Roman"/>
              </w:rPr>
            </w:pPr>
            <w:r>
              <w:rPr>
                <w:rFonts w:ascii="Times New Roman" w:hAnsi="Times New Roman" w:cs="Times New Roman"/>
              </w:rPr>
              <w:t>Canals; pollu- tion from</w:t>
            </w:r>
          </w:p>
          <w:p w:rsidR="00A80BBA" w:rsidRDefault="00A80BBA" w:rsidP="001B0E3A">
            <w:pPr>
              <w:widowControl w:val="0"/>
              <w:autoSpaceDE w:val="0"/>
              <w:autoSpaceDN w:val="0"/>
              <w:adjustRightInd w:val="0"/>
              <w:rPr>
                <w:rFonts w:ascii="Times New Roman" w:hAnsi="Times New Roman" w:cs="Times New Roman"/>
              </w:rPr>
            </w:pPr>
            <w:r>
              <w:rPr>
                <w:rFonts w:ascii="Times New Roman" w:hAnsi="Times New Roman" w:cs="Times New Roman"/>
              </w:rPr>
              <w:t>Indus-trializ-</w:t>
            </w:r>
          </w:p>
          <w:p w:rsidR="00A80BBA" w:rsidRPr="00AF6FFF" w:rsidRDefault="00A80BBA" w:rsidP="001B0E3A">
            <w:pPr>
              <w:widowControl w:val="0"/>
              <w:autoSpaceDE w:val="0"/>
              <w:autoSpaceDN w:val="0"/>
              <w:adjustRightInd w:val="0"/>
              <w:rPr>
                <w:rFonts w:ascii="Times New Roman" w:hAnsi="Times New Roman" w:cs="Times New Roman"/>
              </w:rPr>
            </w:pPr>
            <w:r>
              <w:rPr>
                <w:rFonts w:ascii="Times New Roman" w:hAnsi="Times New Roman" w:cs="Times New Roman"/>
              </w:rPr>
              <w:t>ation</w:t>
            </w:r>
          </w:p>
        </w:tc>
        <w:tc>
          <w:tcPr>
            <w:tcW w:w="1001" w:type="dxa"/>
            <w:tcBorders>
              <w:bottom w:val="single" w:sz="8" w:space="0" w:color="000000"/>
              <w:right w:val="single" w:sz="8" w:space="0" w:color="000000"/>
            </w:tcBorders>
            <w:tcMar>
              <w:top w:w="140" w:type="nil"/>
              <w:right w:w="140" w:type="nil"/>
            </w:tcMar>
          </w:tcPr>
          <w:p w:rsidR="00933A63" w:rsidRPr="00AF6FFF" w:rsidRDefault="00933A63" w:rsidP="001B0E3A">
            <w:pPr>
              <w:widowControl w:val="0"/>
              <w:autoSpaceDE w:val="0"/>
              <w:autoSpaceDN w:val="0"/>
              <w:adjustRightInd w:val="0"/>
              <w:rPr>
                <w:rFonts w:ascii="Times New Roman" w:hAnsi="Times New Roman" w:cs="Times New Roman"/>
              </w:rPr>
            </w:pPr>
          </w:p>
        </w:tc>
        <w:tc>
          <w:tcPr>
            <w:tcW w:w="1069" w:type="dxa"/>
            <w:tcBorders>
              <w:bottom w:val="single" w:sz="8" w:space="0" w:color="000000"/>
              <w:right w:val="single" w:sz="8" w:space="0" w:color="000000"/>
            </w:tcBorders>
            <w:tcMar>
              <w:top w:w="140" w:type="nil"/>
              <w:right w:w="140" w:type="nil"/>
            </w:tcMar>
          </w:tcPr>
          <w:p w:rsidR="00933A63" w:rsidRPr="00AF6FFF" w:rsidRDefault="00933A63" w:rsidP="001B0E3A">
            <w:pPr>
              <w:widowControl w:val="0"/>
              <w:autoSpaceDE w:val="0"/>
              <w:autoSpaceDN w:val="0"/>
              <w:adjustRightInd w:val="0"/>
              <w:rPr>
                <w:rFonts w:ascii="Times New Roman" w:hAnsi="Times New Roman" w:cs="Times New Roman"/>
              </w:rPr>
            </w:pPr>
          </w:p>
        </w:tc>
        <w:tc>
          <w:tcPr>
            <w:tcW w:w="1311" w:type="dxa"/>
            <w:tcBorders>
              <w:bottom w:val="single" w:sz="8" w:space="0" w:color="000000"/>
              <w:right w:val="single" w:sz="8" w:space="0" w:color="000000"/>
            </w:tcBorders>
            <w:tcMar>
              <w:top w:w="140" w:type="nil"/>
              <w:right w:w="140" w:type="nil"/>
            </w:tcMar>
          </w:tcPr>
          <w:p w:rsidR="00A80BBA" w:rsidRDefault="00A80BBA" w:rsidP="001B0E3A">
            <w:pPr>
              <w:widowControl w:val="0"/>
              <w:autoSpaceDE w:val="0"/>
              <w:autoSpaceDN w:val="0"/>
              <w:adjustRightInd w:val="0"/>
              <w:rPr>
                <w:rFonts w:ascii="Times New Roman" w:hAnsi="Times New Roman" w:cs="Times New Roman"/>
              </w:rPr>
            </w:pPr>
            <w:r>
              <w:rPr>
                <w:rFonts w:ascii="Times New Roman" w:hAnsi="Times New Roman" w:cs="Times New Roman"/>
              </w:rPr>
              <w:t>Timber, coal and natural gas</w:t>
            </w:r>
          </w:p>
          <w:p w:rsidR="00933A63" w:rsidRPr="00AF6FFF" w:rsidRDefault="00FA4D44" w:rsidP="001B0E3A">
            <w:pPr>
              <w:widowControl w:val="0"/>
              <w:autoSpaceDE w:val="0"/>
              <w:autoSpaceDN w:val="0"/>
              <w:adjustRightInd w:val="0"/>
              <w:rPr>
                <w:rFonts w:ascii="Times New Roman" w:hAnsi="Times New Roman" w:cs="Times New Roman"/>
              </w:rPr>
            </w:pPr>
            <w:r>
              <w:rPr>
                <w:rFonts w:ascii="Times New Roman" w:hAnsi="Times New Roman" w:cs="Times New Roman"/>
              </w:rPr>
              <w:t>i</w:t>
            </w:r>
            <w:r w:rsidR="00A80BBA">
              <w:rPr>
                <w:rFonts w:ascii="Times New Roman" w:hAnsi="Times New Roman" w:cs="Times New Roman"/>
              </w:rPr>
              <w:t xml:space="preserve">mpact. </w:t>
            </w:r>
          </w:p>
        </w:tc>
        <w:tc>
          <w:tcPr>
            <w:tcW w:w="1024" w:type="dxa"/>
            <w:tcBorders>
              <w:bottom w:val="single" w:sz="8" w:space="0" w:color="000000"/>
              <w:right w:val="single" w:sz="8" w:space="0" w:color="000000"/>
            </w:tcBorders>
            <w:tcMar>
              <w:top w:w="140" w:type="nil"/>
              <w:right w:w="140" w:type="nil"/>
            </w:tcMar>
          </w:tcPr>
          <w:p w:rsidR="00933A63" w:rsidRPr="00AF6FFF"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Gettys</w:t>
            </w:r>
            <w:r w:rsidR="00A80BBA">
              <w:rPr>
                <w:rFonts w:ascii="Times New Roman" w:hAnsi="Times New Roman" w:cs="Times New Roman"/>
              </w:rPr>
              <w:t>-</w:t>
            </w:r>
            <w:r w:rsidRPr="00AF6FFF">
              <w:rPr>
                <w:rFonts w:ascii="Times New Roman" w:hAnsi="Times New Roman" w:cs="Times New Roman"/>
              </w:rPr>
              <w:t>burg h</w:t>
            </w:r>
            <w:r w:rsidR="00A80BBA">
              <w:rPr>
                <w:rFonts w:ascii="Times New Roman" w:hAnsi="Times New Roman" w:cs="Times New Roman"/>
              </w:rPr>
              <w:t>istoric site; federal preser-vat</w:t>
            </w:r>
            <w:r w:rsidRPr="00AF6FFF">
              <w:rPr>
                <w:rFonts w:ascii="Times New Roman" w:hAnsi="Times New Roman" w:cs="Times New Roman"/>
              </w:rPr>
              <w:t>ion efforts</w:t>
            </w:r>
          </w:p>
        </w:tc>
      </w:tr>
      <w:tr w:rsidR="00933A63" w:rsidRPr="00AF6FFF" w:rsidTr="001B0E3A">
        <w:tblPrEx>
          <w:tblBorders>
            <w:top w:val="none" w:sz="0" w:space="0" w:color="auto"/>
          </w:tblBorders>
        </w:tblPrEx>
        <w:trPr>
          <w:trHeight w:val="385"/>
        </w:trPr>
        <w:tc>
          <w:tcPr>
            <w:tcW w:w="1334" w:type="dxa"/>
            <w:tcBorders>
              <w:left w:val="single" w:sz="8" w:space="0" w:color="000000"/>
              <w:bottom w:val="single" w:sz="8" w:space="0" w:color="000000"/>
              <w:right w:val="single" w:sz="8" w:space="0" w:color="000000"/>
            </w:tcBorders>
            <w:tcMar>
              <w:top w:w="140" w:type="nil"/>
              <w:right w:w="140" w:type="nil"/>
            </w:tcMar>
          </w:tcPr>
          <w:p w:rsidR="00933A63" w:rsidRPr="00AF6FFF"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Events</w:t>
            </w:r>
          </w:p>
          <w:p w:rsidR="00933A63" w:rsidRPr="00AF6FFF"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 </w:t>
            </w:r>
          </w:p>
        </w:tc>
        <w:tc>
          <w:tcPr>
            <w:tcW w:w="955" w:type="dxa"/>
            <w:tcBorders>
              <w:bottom w:val="single" w:sz="8" w:space="0" w:color="000000"/>
              <w:right w:val="single" w:sz="8" w:space="0" w:color="000000"/>
            </w:tcBorders>
            <w:tcMar>
              <w:top w:w="140" w:type="nil"/>
              <w:right w:w="140" w:type="nil"/>
            </w:tcMar>
          </w:tcPr>
          <w:p w:rsidR="00933A63" w:rsidRPr="00AF6FFF"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Mich</w:t>
            </w:r>
            <w:r w:rsidR="00A80BBA">
              <w:rPr>
                <w:rFonts w:ascii="Times New Roman" w:hAnsi="Times New Roman" w:cs="Times New Roman"/>
              </w:rPr>
              <w:t>-aux l</w:t>
            </w:r>
            <w:r w:rsidRPr="00AF6FFF">
              <w:rPr>
                <w:rFonts w:ascii="Times New Roman" w:hAnsi="Times New Roman" w:cs="Times New Roman"/>
              </w:rPr>
              <w:t>ectures</w:t>
            </w:r>
            <w:r w:rsidR="00A80BBA">
              <w:rPr>
                <w:rFonts w:ascii="Times New Roman" w:hAnsi="Times New Roman" w:cs="Times New Roman"/>
              </w:rPr>
              <w:t>eries</w:t>
            </w:r>
          </w:p>
        </w:tc>
        <w:tc>
          <w:tcPr>
            <w:tcW w:w="840" w:type="dxa"/>
            <w:tcBorders>
              <w:bottom w:val="single" w:sz="8" w:space="0" w:color="000000"/>
              <w:right w:val="single" w:sz="8" w:space="0" w:color="000000"/>
            </w:tcBorders>
            <w:tcMar>
              <w:top w:w="140" w:type="nil"/>
              <w:right w:w="140" w:type="nil"/>
            </w:tcMar>
          </w:tcPr>
          <w:p w:rsidR="00933A63" w:rsidRPr="00AF6FFF"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 </w:t>
            </w:r>
          </w:p>
        </w:tc>
        <w:tc>
          <w:tcPr>
            <w:tcW w:w="1046" w:type="dxa"/>
            <w:tcBorders>
              <w:bottom w:val="single" w:sz="8" w:space="0" w:color="000000"/>
              <w:right w:val="single" w:sz="8" w:space="0" w:color="000000"/>
            </w:tcBorders>
            <w:tcMar>
              <w:top w:w="140" w:type="nil"/>
              <w:right w:w="140" w:type="nil"/>
            </w:tcMar>
          </w:tcPr>
          <w:p w:rsidR="00933A63" w:rsidRPr="00AF6FFF" w:rsidRDefault="00A80BBA" w:rsidP="001B0E3A">
            <w:pPr>
              <w:widowControl w:val="0"/>
              <w:autoSpaceDE w:val="0"/>
              <w:autoSpaceDN w:val="0"/>
              <w:adjustRightInd w:val="0"/>
              <w:rPr>
                <w:rFonts w:ascii="Times New Roman" w:hAnsi="Times New Roman" w:cs="Times New Roman"/>
              </w:rPr>
            </w:pPr>
            <w:r>
              <w:rPr>
                <w:rFonts w:ascii="Times New Roman" w:hAnsi="Times New Roman" w:cs="Times New Roman"/>
              </w:rPr>
              <w:t>Floods</w:t>
            </w:r>
          </w:p>
        </w:tc>
        <w:tc>
          <w:tcPr>
            <w:tcW w:w="1001" w:type="dxa"/>
            <w:tcBorders>
              <w:bottom w:val="single" w:sz="8" w:space="0" w:color="000000"/>
              <w:right w:val="single" w:sz="8" w:space="0" w:color="000000"/>
            </w:tcBorders>
            <w:tcMar>
              <w:top w:w="140" w:type="nil"/>
              <w:right w:w="140" w:type="nil"/>
            </w:tcMar>
          </w:tcPr>
          <w:p w:rsidR="00933A63" w:rsidRPr="00AF6FFF" w:rsidRDefault="00FA4D44" w:rsidP="001B0E3A">
            <w:pPr>
              <w:widowControl w:val="0"/>
              <w:autoSpaceDE w:val="0"/>
              <w:autoSpaceDN w:val="0"/>
              <w:adjustRightInd w:val="0"/>
              <w:rPr>
                <w:rFonts w:ascii="Times New Roman" w:hAnsi="Times New Roman" w:cs="Times New Roman"/>
              </w:rPr>
            </w:pPr>
            <w:r>
              <w:rPr>
                <w:rFonts w:ascii="Times New Roman" w:hAnsi="Times New Roman" w:cs="Times New Roman"/>
              </w:rPr>
              <w:t>Preser-vation of w</w:t>
            </w:r>
            <w:r w:rsidR="00933A63" w:rsidRPr="00AF6FFF">
              <w:rPr>
                <w:rFonts w:ascii="Times New Roman" w:hAnsi="Times New Roman" w:cs="Times New Roman"/>
              </w:rPr>
              <w:t>h</w:t>
            </w:r>
            <w:r>
              <w:rPr>
                <w:rFonts w:ascii="Times New Roman" w:hAnsi="Times New Roman" w:cs="Times New Roman"/>
              </w:rPr>
              <w:t>ite tailed deer,</w:t>
            </w:r>
            <w:r w:rsidR="00E675C2" w:rsidRPr="00AF6FFF">
              <w:rPr>
                <w:rFonts w:ascii="Times New Roman" w:hAnsi="Times New Roman" w:cs="Times New Roman"/>
              </w:rPr>
              <w:t xml:space="preserve"> elk</w:t>
            </w:r>
            <w:r>
              <w:rPr>
                <w:rFonts w:ascii="Times New Roman" w:hAnsi="Times New Roman" w:cs="Times New Roman"/>
              </w:rPr>
              <w:t>, fish birds</w:t>
            </w:r>
          </w:p>
          <w:p w:rsidR="00933A63" w:rsidRPr="00AF6FFF" w:rsidRDefault="00933A63" w:rsidP="001B0E3A">
            <w:pPr>
              <w:widowControl w:val="0"/>
              <w:autoSpaceDE w:val="0"/>
              <w:autoSpaceDN w:val="0"/>
              <w:adjustRightInd w:val="0"/>
              <w:rPr>
                <w:rFonts w:ascii="Times New Roman" w:hAnsi="Times New Roman" w:cs="Times New Roman"/>
              </w:rPr>
            </w:pPr>
          </w:p>
        </w:tc>
        <w:tc>
          <w:tcPr>
            <w:tcW w:w="1069" w:type="dxa"/>
            <w:tcBorders>
              <w:bottom w:val="single" w:sz="8" w:space="0" w:color="000000"/>
              <w:right w:val="single" w:sz="8" w:space="0" w:color="000000"/>
            </w:tcBorders>
            <w:tcMar>
              <w:top w:w="140" w:type="nil"/>
              <w:right w:w="140" w:type="nil"/>
            </w:tcMar>
          </w:tcPr>
          <w:p w:rsidR="00933A63" w:rsidRPr="00AF6FFF"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 </w:t>
            </w:r>
          </w:p>
        </w:tc>
        <w:tc>
          <w:tcPr>
            <w:tcW w:w="1311" w:type="dxa"/>
            <w:tcBorders>
              <w:bottom w:val="single" w:sz="8" w:space="0" w:color="000000"/>
              <w:right w:val="single" w:sz="8" w:space="0" w:color="000000"/>
            </w:tcBorders>
            <w:tcMar>
              <w:top w:w="140" w:type="nil"/>
              <w:right w:w="140" w:type="nil"/>
            </w:tcMar>
          </w:tcPr>
          <w:p w:rsidR="00933A63" w:rsidRPr="00AF6FFF" w:rsidRDefault="002368B9"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Avondale &amp;</w:t>
            </w:r>
            <w:r w:rsidR="00A730DE" w:rsidRPr="00AF6FFF">
              <w:rPr>
                <w:rFonts w:ascii="Times New Roman" w:hAnsi="Times New Roman" w:cs="Times New Roman"/>
              </w:rPr>
              <w:t xml:space="preserve"> </w:t>
            </w:r>
            <w:r w:rsidR="00A80BBA">
              <w:rPr>
                <w:rFonts w:ascii="Times New Roman" w:hAnsi="Times New Roman" w:cs="Times New Roman"/>
              </w:rPr>
              <w:t>Twin Shafts mine d</w:t>
            </w:r>
            <w:r w:rsidR="00933A63" w:rsidRPr="00AF6FFF">
              <w:rPr>
                <w:rFonts w:ascii="Times New Roman" w:hAnsi="Times New Roman" w:cs="Times New Roman"/>
              </w:rPr>
              <w:t>isaster</w:t>
            </w:r>
            <w:r w:rsidR="00A80BBA">
              <w:rPr>
                <w:rFonts w:ascii="Times New Roman" w:hAnsi="Times New Roman" w:cs="Times New Roman"/>
              </w:rPr>
              <w:t>s;</w:t>
            </w:r>
          </w:p>
          <w:p w:rsidR="00933A63" w:rsidRPr="00AF6FFF" w:rsidRDefault="00A80BBA" w:rsidP="001B0E3A">
            <w:pPr>
              <w:widowControl w:val="0"/>
              <w:autoSpaceDE w:val="0"/>
              <w:autoSpaceDN w:val="0"/>
              <w:adjustRightInd w:val="0"/>
              <w:rPr>
                <w:rFonts w:ascii="Times New Roman" w:hAnsi="Times New Roman" w:cs="Times New Roman"/>
              </w:rPr>
            </w:pPr>
            <w:r>
              <w:rPr>
                <w:rFonts w:ascii="Times New Roman" w:hAnsi="Times New Roman" w:cs="Times New Roman"/>
              </w:rPr>
              <w:t>Other mining d</w:t>
            </w:r>
            <w:r w:rsidR="00933A63" w:rsidRPr="00AF6FFF">
              <w:rPr>
                <w:rFonts w:ascii="Times New Roman" w:hAnsi="Times New Roman" w:cs="Times New Roman"/>
              </w:rPr>
              <w:t xml:space="preserve">isasters </w:t>
            </w:r>
          </w:p>
        </w:tc>
        <w:tc>
          <w:tcPr>
            <w:tcW w:w="1024" w:type="dxa"/>
            <w:tcBorders>
              <w:bottom w:val="single" w:sz="8" w:space="0" w:color="000000"/>
              <w:right w:val="single" w:sz="8" w:space="0" w:color="000000"/>
            </w:tcBorders>
            <w:tcMar>
              <w:top w:w="140" w:type="nil"/>
              <w:right w:w="140" w:type="nil"/>
            </w:tcMar>
          </w:tcPr>
          <w:p w:rsidR="00933A63" w:rsidRPr="00AF6FFF"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 </w:t>
            </w:r>
          </w:p>
        </w:tc>
      </w:tr>
      <w:tr w:rsidR="00933A63" w:rsidRPr="00AF6FFF" w:rsidTr="001B0E3A">
        <w:tblPrEx>
          <w:tblBorders>
            <w:top w:val="none" w:sz="0" w:space="0" w:color="auto"/>
          </w:tblBorders>
        </w:tblPrEx>
        <w:trPr>
          <w:trHeight w:val="1859"/>
        </w:trPr>
        <w:tc>
          <w:tcPr>
            <w:tcW w:w="1334" w:type="dxa"/>
            <w:tcBorders>
              <w:left w:val="single" w:sz="8" w:space="0" w:color="000000"/>
              <w:bottom w:val="single" w:sz="8" w:space="0" w:color="000000"/>
              <w:right w:val="single" w:sz="8" w:space="0" w:color="000000"/>
            </w:tcBorders>
            <w:tcMar>
              <w:top w:w="140" w:type="nil"/>
              <w:right w:w="140" w:type="nil"/>
            </w:tcMar>
          </w:tcPr>
          <w:p w:rsidR="00933A63" w:rsidRPr="00AF6FFF"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Organiza-tions</w:t>
            </w:r>
          </w:p>
        </w:tc>
        <w:tc>
          <w:tcPr>
            <w:tcW w:w="955" w:type="dxa"/>
            <w:tcBorders>
              <w:bottom w:val="single" w:sz="8" w:space="0" w:color="000000"/>
              <w:right w:val="single" w:sz="8" w:space="0" w:color="000000"/>
            </w:tcBorders>
            <w:tcMar>
              <w:top w:w="140" w:type="nil"/>
              <w:right w:w="140" w:type="nil"/>
            </w:tcMar>
          </w:tcPr>
          <w:p w:rsidR="00933A63" w:rsidRPr="00AF6FFF"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PSU</w:t>
            </w:r>
            <w:r w:rsidR="00A56662">
              <w:rPr>
                <w:rFonts w:ascii="Times New Roman" w:hAnsi="Times New Roman" w:cs="Times New Roman"/>
              </w:rPr>
              <w:t>;</w:t>
            </w:r>
            <w:r w:rsidRPr="00AF6FFF">
              <w:rPr>
                <w:rFonts w:ascii="Times New Roman" w:hAnsi="Times New Roman" w:cs="Times New Roman"/>
              </w:rPr>
              <w:t xml:space="preserve"> </w:t>
            </w:r>
          </w:p>
          <w:p w:rsidR="00933A63" w:rsidRPr="00AF6FFF"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Merrill Land Grant Act</w:t>
            </w:r>
            <w:r w:rsidR="00A56662">
              <w:rPr>
                <w:rFonts w:ascii="Times New Roman" w:hAnsi="Times New Roman" w:cs="Times New Roman"/>
              </w:rPr>
              <w:t>.</w:t>
            </w:r>
          </w:p>
        </w:tc>
        <w:tc>
          <w:tcPr>
            <w:tcW w:w="840" w:type="dxa"/>
            <w:tcBorders>
              <w:bottom w:val="single" w:sz="8" w:space="0" w:color="000000"/>
              <w:right w:val="single" w:sz="8" w:space="0" w:color="000000"/>
            </w:tcBorders>
            <w:tcMar>
              <w:top w:w="140" w:type="nil"/>
              <w:right w:w="140" w:type="nil"/>
            </w:tcMar>
          </w:tcPr>
          <w:p w:rsidR="00933A63" w:rsidRPr="00AF6FFF"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 </w:t>
            </w:r>
          </w:p>
        </w:tc>
        <w:tc>
          <w:tcPr>
            <w:tcW w:w="1046" w:type="dxa"/>
            <w:tcBorders>
              <w:bottom w:val="single" w:sz="8" w:space="0" w:color="000000"/>
              <w:right w:val="single" w:sz="8" w:space="0" w:color="000000"/>
            </w:tcBorders>
            <w:tcMar>
              <w:top w:w="140" w:type="nil"/>
              <w:right w:w="140" w:type="nil"/>
            </w:tcMar>
          </w:tcPr>
          <w:p w:rsidR="00933A63" w:rsidRPr="00AF6FFF" w:rsidRDefault="00933A63" w:rsidP="001B0E3A">
            <w:pPr>
              <w:widowControl w:val="0"/>
              <w:autoSpaceDE w:val="0"/>
              <w:autoSpaceDN w:val="0"/>
              <w:adjustRightInd w:val="0"/>
              <w:rPr>
                <w:rFonts w:ascii="Times New Roman" w:hAnsi="Times New Roman" w:cs="Times New Roman"/>
              </w:rPr>
            </w:pPr>
          </w:p>
        </w:tc>
        <w:tc>
          <w:tcPr>
            <w:tcW w:w="1001" w:type="dxa"/>
            <w:tcBorders>
              <w:bottom w:val="single" w:sz="8" w:space="0" w:color="000000"/>
              <w:right w:val="single" w:sz="8" w:space="0" w:color="000000"/>
            </w:tcBorders>
            <w:tcMar>
              <w:top w:w="140" w:type="nil"/>
              <w:right w:w="140" w:type="nil"/>
            </w:tcMar>
          </w:tcPr>
          <w:p w:rsidR="00933A63" w:rsidRPr="00AF6FFF"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PA Fores</w:t>
            </w:r>
            <w:r w:rsidR="00A56662">
              <w:rPr>
                <w:rFonts w:ascii="Times New Roman" w:hAnsi="Times New Roman" w:cs="Times New Roman"/>
              </w:rPr>
              <w:t>-try Assoc;</w:t>
            </w:r>
          </w:p>
          <w:p w:rsidR="00933A63" w:rsidRPr="00AF6FFF"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South Fork Hunt</w:t>
            </w:r>
            <w:r w:rsidR="00A56662">
              <w:rPr>
                <w:rFonts w:ascii="Times New Roman" w:hAnsi="Times New Roman" w:cs="Times New Roman"/>
              </w:rPr>
              <w:t>-</w:t>
            </w:r>
            <w:r w:rsidRPr="00AF6FFF">
              <w:rPr>
                <w:rFonts w:ascii="Times New Roman" w:hAnsi="Times New Roman" w:cs="Times New Roman"/>
              </w:rPr>
              <w:t>ing and Rod Club</w:t>
            </w:r>
            <w:r w:rsidR="00A56662">
              <w:rPr>
                <w:rFonts w:ascii="Times New Roman" w:hAnsi="Times New Roman" w:cs="Times New Roman"/>
              </w:rPr>
              <w:t>.</w:t>
            </w:r>
          </w:p>
        </w:tc>
        <w:tc>
          <w:tcPr>
            <w:tcW w:w="1069" w:type="dxa"/>
            <w:tcBorders>
              <w:bottom w:val="single" w:sz="8" w:space="0" w:color="000000"/>
              <w:right w:val="single" w:sz="8" w:space="0" w:color="000000"/>
            </w:tcBorders>
            <w:tcMar>
              <w:top w:w="140" w:type="nil"/>
              <w:right w:w="140" w:type="nil"/>
            </w:tcMar>
          </w:tcPr>
          <w:p w:rsidR="00933A63" w:rsidRPr="00AF6FFF"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 </w:t>
            </w:r>
          </w:p>
        </w:tc>
        <w:tc>
          <w:tcPr>
            <w:tcW w:w="1311" w:type="dxa"/>
            <w:tcBorders>
              <w:bottom w:val="single" w:sz="8" w:space="0" w:color="000000"/>
              <w:right w:val="single" w:sz="8" w:space="0" w:color="000000"/>
            </w:tcBorders>
            <w:tcMar>
              <w:top w:w="140" w:type="nil"/>
              <w:right w:w="140" w:type="nil"/>
            </w:tcMar>
          </w:tcPr>
          <w:p w:rsidR="00933A63" w:rsidRPr="00AF6FFF" w:rsidRDefault="00A56662" w:rsidP="001B0E3A">
            <w:pPr>
              <w:widowControl w:val="0"/>
              <w:autoSpaceDE w:val="0"/>
              <w:autoSpaceDN w:val="0"/>
              <w:adjustRightInd w:val="0"/>
              <w:rPr>
                <w:rFonts w:ascii="Times New Roman" w:hAnsi="Times New Roman" w:cs="Times New Roman"/>
              </w:rPr>
            </w:pPr>
            <w:r>
              <w:rPr>
                <w:rFonts w:ascii="Times New Roman" w:hAnsi="Times New Roman" w:cs="Times New Roman"/>
              </w:rPr>
              <w:t>Fairmount Park Comm.</w:t>
            </w:r>
          </w:p>
          <w:p w:rsidR="00933A63" w:rsidRPr="00AF6FFF"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 xml:space="preserve">PA Academy  of </w:t>
            </w:r>
            <w:r w:rsidR="00A56662">
              <w:rPr>
                <w:rFonts w:ascii="Times New Roman" w:hAnsi="Times New Roman" w:cs="Times New Roman"/>
              </w:rPr>
              <w:t xml:space="preserve">Natural </w:t>
            </w:r>
            <w:r w:rsidRPr="00AF6FFF">
              <w:rPr>
                <w:rFonts w:ascii="Times New Roman" w:hAnsi="Times New Roman" w:cs="Times New Roman"/>
              </w:rPr>
              <w:t>Sciences</w:t>
            </w:r>
          </w:p>
        </w:tc>
        <w:tc>
          <w:tcPr>
            <w:tcW w:w="1024" w:type="dxa"/>
            <w:tcBorders>
              <w:bottom w:val="single" w:sz="8" w:space="0" w:color="000000"/>
              <w:right w:val="single" w:sz="8" w:space="0" w:color="000000"/>
            </w:tcBorders>
            <w:tcMar>
              <w:top w:w="140" w:type="nil"/>
              <w:right w:w="140" w:type="nil"/>
            </w:tcMar>
          </w:tcPr>
          <w:p w:rsidR="00933A63" w:rsidRPr="00AF6FFF"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PA Rail</w:t>
            </w:r>
            <w:r w:rsidR="00A56662">
              <w:rPr>
                <w:rFonts w:ascii="Times New Roman" w:hAnsi="Times New Roman" w:cs="Times New Roman"/>
              </w:rPr>
              <w:t>-</w:t>
            </w:r>
            <w:r w:rsidRPr="00AF6FFF">
              <w:rPr>
                <w:rFonts w:ascii="Times New Roman" w:hAnsi="Times New Roman" w:cs="Times New Roman"/>
              </w:rPr>
              <w:t>road</w:t>
            </w:r>
            <w:r w:rsidR="00A56662">
              <w:rPr>
                <w:rFonts w:ascii="Times New Roman" w:hAnsi="Times New Roman" w:cs="Times New Roman"/>
              </w:rPr>
              <w:t>;</w:t>
            </w:r>
          </w:p>
          <w:p w:rsidR="00933A63" w:rsidRPr="00AF6FFF" w:rsidRDefault="00A56662" w:rsidP="00A56662">
            <w:pPr>
              <w:widowControl w:val="0"/>
              <w:autoSpaceDE w:val="0"/>
              <w:autoSpaceDN w:val="0"/>
              <w:adjustRightInd w:val="0"/>
              <w:rPr>
                <w:rFonts w:ascii="Times New Roman" w:hAnsi="Times New Roman" w:cs="Times New Roman"/>
              </w:rPr>
            </w:pPr>
            <w:r>
              <w:rPr>
                <w:rFonts w:ascii="Times New Roman" w:hAnsi="Times New Roman" w:cs="Times New Roman"/>
              </w:rPr>
              <w:t>Mining &amp; oil  cartels.</w:t>
            </w:r>
            <w:r w:rsidR="00933A63" w:rsidRPr="00AF6FFF">
              <w:rPr>
                <w:rFonts w:ascii="Times New Roman" w:hAnsi="Times New Roman" w:cs="Times New Roman"/>
              </w:rPr>
              <w:t xml:space="preserve">. </w:t>
            </w:r>
          </w:p>
        </w:tc>
      </w:tr>
      <w:tr w:rsidR="00933A63" w:rsidRPr="00AF6FFF" w:rsidTr="001B0E3A">
        <w:tblPrEx>
          <w:tblBorders>
            <w:top w:val="none" w:sz="0" w:space="0" w:color="auto"/>
          </w:tblBorders>
        </w:tblPrEx>
        <w:trPr>
          <w:trHeight w:val="385"/>
        </w:trPr>
        <w:tc>
          <w:tcPr>
            <w:tcW w:w="1334" w:type="dxa"/>
            <w:tcBorders>
              <w:left w:val="single" w:sz="8" w:space="0" w:color="000000"/>
              <w:bottom w:val="single" w:sz="8" w:space="0" w:color="000000"/>
              <w:right w:val="single" w:sz="8" w:space="0" w:color="000000"/>
            </w:tcBorders>
            <w:tcMar>
              <w:top w:w="140" w:type="nil"/>
              <w:right w:w="140" w:type="nil"/>
            </w:tcMar>
          </w:tcPr>
          <w:p w:rsidR="00933A63" w:rsidRPr="00AF6FFF"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lastRenderedPageBreak/>
              <w:t>Gov’t</w:t>
            </w:r>
          </w:p>
          <w:p w:rsidR="00933A63" w:rsidRPr="00AF6FFF"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 </w:t>
            </w:r>
          </w:p>
        </w:tc>
        <w:tc>
          <w:tcPr>
            <w:tcW w:w="955" w:type="dxa"/>
            <w:tcBorders>
              <w:bottom w:val="single" w:sz="8" w:space="0" w:color="000000"/>
              <w:right w:val="single" w:sz="8" w:space="0" w:color="000000"/>
            </w:tcBorders>
            <w:tcMar>
              <w:top w:w="140" w:type="nil"/>
              <w:right w:w="140" w:type="nil"/>
            </w:tcMar>
          </w:tcPr>
          <w:p w:rsidR="00933A63" w:rsidRPr="00AF6FFF" w:rsidRDefault="00933A63" w:rsidP="001B0E3A">
            <w:pPr>
              <w:widowControl w:val="0"/>
              <w:autoSpaceDE w:val="0"/>
              <w:autoSpaceDN w:val="0"/>
              <w:adjustRightInd w:val="0"/>
              <w:rPr>
                <w:rFonts w:ascii="Times New Roman" w:hAnsi="Times New Roman" w:cs="Times New Roman"/>
              </w:rPr>
            </w:pPr>
          </w:p>
        </w:tc>
        <w:tc>
          <w:tcPr>
            <w:tcW w:w="840" w:type="dxa"/>
            <w:tcBorders>
              <w:bottom w:val="single" w:sz="8" w:space="0" w:color="000000"/>
              <w:right w:val="single" w:sz="8" w:space="0" w:color="000000"/>
            </w:tcBorders>
            <w:tcMar>
              <w:top w:w="140" w:type="nil"/>
              <w:right w:w="140" w:type="nil"/>
            </w:tcMar>
          </w:tcPr>
          <w:p w:rsidR="00933A63" w:rsidRPr="00AF6FFF"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 </w:t>
            </w:r>
          </w:p>
        </w:tc>
        <w:tc>
          <w:tcPr>
            <w:tcW w:w="1046" w:type="dxa"/>
            <w:tcBorders>
              <w:bottom w:val="single" w:sz="8" w:space="0" w:color="000000"/>
              <w:right w:val="single" w:sz="8" w:space="0" w:color="000000"/>
            </w:tcBorders>
            <w:tcMar>
              <w:top w:w="140" w:type="nil"/>
              <w:right w:w="140" w:type="nil"/>
            </w:tcMar>
          </w:tcPr>
          <w:p w:rsidR="00933A63" w:rsidRPr="00AF6FFF"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Fish Comm</w:t>
            </w:r>
          </w:p>
        </w:tc>
        <w:tc>
          <w:tcPr>
            <w:tcW w:w="1001" w:type="dxa"/>
            <w:tcBorders>
              <w:bottom w:val="single" w:sz="8" w:space="0" w:color="000000"/>
              <w:right w:val="single" w:sz="8" w:space="0" w:color="000000"/>
            </w:tcBorders>
            <w:tcMar>
              <w:top w:w="140" w:type="nil"/>
              <w:right w:w="140" w:type="nil"/>
            </w:tcMar>
          </w:tcPr>
          <w:p w:rsidR="00933A63" w:rsidRPr="00AF6FFF"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Game Comm</w:t>
            </w:r>
          </w:p>
        </w:tc>
        <w:tc>
          <w:tcPr>
            <w:tcW w:w="1069" w:type="dxa"/>
            <w:tcBorders>
              <w:bottom w:val="single" w:sz="8" w:space="0" w:color="000000"/>
              <w:right w:val="single" w:sz="8" w:space="0" w:color="000000"/>
            </w:tcBorders>
            <w:tcMar>
              <w:top w:w="140" w:type="nil"/>
              <w:right w:w="140" w:type="nil"/>
            </w:tcMar>
          </w:tcPr>
          <w:p w:rsidR="00933A63" w:rsidRPr="00AF6FFF"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 </w:t>
            </w:r>
          </w:p>
        </w:tc>
        <w:tc>
          <w:tcPr>
            <w:tcW w:w="1311" w:type="dxa"/>
            <w:tcBorders>
              <w:bottom w:val="single" w:sz="8" w:space="0" w:color="000000"/>
              <w:right w:val="single" w:sz="8" w:space="0" w:color="000000"/>
            </w:tcBorders>
            <w:tcMar>
              <w:top w:w="140" w:type="nil"/>
              <w:right w:w="140" w:type="nil"/>
            </w:tcMar>
          </w:tcPr>
          <w:p w:rsidR="00933A63" w:rsidRPr="00AF6FFF" w:rsidRDefault="00933A63" w:rsidP="00A56662">
            <w:pPr>
              <w:widowControl w:val="0"/>
              <w:autoSpaceDE w:val="0"/>
              <w:autoSpaceDN w:val="0"/>
              <w:adjustRightInd w:val="0"/>
              <w:rPr>
                <w:rFonts w:ascii="Times New Roman" w:hAnsi="Times New Roman" w:cs="Times New Roman"/>
              </w:rPr>
            </w:pPr>
            <w:r w:rsidRPr="00AF6FFF">
              <w:rPr>
                <w:rFonts w:ascii="Times New Roman" w:hAnsi="Times New Roman" w:cs="Times New Roman"/>
              </w:rPr>
              <w:t>First Geologic Survey</w:t>
            </w:r>
            <w:r w:rsidR="00A56662">
              <w:rPr>
                <w:rFonts w:ascii="Times New Roman" w:hAnsi="Times New Roman" w:cs="Times New Roman"/>
              </w:rPr>
              <w:t>; state and federal forestry preser-vation efforts.</w:t>
            </w:r>
          </w:p>
        </w:tc>
        <w:tc>
          <w:tcPr>
            <w:tcW w:w="1024" w:type="dxa"/>
            <w:tcBorders>
              <w:bottom w:val="single" w:sz="8" w:space="0" w:color="000000"/>
              <w:right w:val="single" w:sz="8" w:space="0" w:color="000000"/>
            </w:tcBorders>
            <w:tcMar>
              <w:top w:w="140" w:type="nil"/>
              <w:right w:w="140" w:type="nil"/>
            </w:tcMar>
          </w:tcPr>
          <w:p w:rsidR="00A56662"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Dept</w:t>
            </w:r>
            <w:r w:rsidR="00A56662">
              <w:rPr>
                <w:rFonts w:ascii="Times New Roman" w:hAnsi="Times New Roman" w:cs="Times New Roman"/>
              </w:rPr>
              <w:t>.</w:t>
            </w:r>
            <w:r w:rsidRPr="00AF6FFF">
              <w:rPr>
                <w:rFonts w:ascii="Times New Roman" w:hAnsi="Times New Roman" w:cs="Times New Roman"/>
              </w:rPr>
              <w:t xml:space="preserve"> of Interior</w:t>
            </w:r>
            <w:r w:rsidR="00A56662">
              <w:rPr>
                <w:rFonts w:ascii="Times New Roman" w:hAnsi="Times New Roman" w:cs="Times New Roman"/>
              </w:rPr>
              <w:t>;</w:t>
            </w:r>
          </w:p>
          <w:p w:rsidR="00933A63" w:rsidRPr="00AF6FFF" w:rsidRDefault="00A56662" w:rsidP="001B0E3A">
            <w:pPr>
              <w:widowControl w:val="0"/>
              <w:autoSpaceDE w:val="0"/>
              <w:autoSpaceDN w:val="0"/>
              <w:adjustRightInd w:val="0"/>
              <w:rPr>
                <w:rFonts w:ascii="Times New Roman" w:hAnsi="Times New Roman" w:cs="Times New Roman"/>
              </w:rPr>
            </w:pPr>
            <w:r>
              <w:rPr>
                <w:rFonts w:ascii="Times New Roman" w:hAnsi="Times New Roman" w:cs="Times New Roman"/>
              </w:rPr>
              <w:t>PA Game and Fish Comm.</w:t>
            </w:r>
            <w:r w:rsidR="00933A63" w:rsidRPr="00AF6FFF">
              <w:rPr>
                <w:rFonts w:ascii="Times New Roman" w:hAnsi="Times New Roman" w:cs="Times New Roman"/>
              </w:rPr>
              <w:t xml:space="preserve"> </w:t>
            </w:r>
          </w:p>
        </w:tc>
      </w:tr>
      <w:tr w:rsidR="00933A63" w:rsidRPr="00AF6FFF" w:rsidTr="001B0E3A">
        <w:trPr>
          <w:trHeight w:val="385"/>
        </w:trPr>
        <w:tc>
          <w:tcPr>
            <w:tcW w:w="1334" w:type="dxa"/>
            <w:tcBorders>
              <w:left w:val="single" w:sz="8" w:space="0" w:color="000000"/>
              <w:bottom w:val="single" w:sz="8" w:space="0" w:color="000000"/>
              <w:right w:val="single" w:sz="8" w:space="0" w:color="000000"/>
            </w:tcBorders>
            <w:tcMar>
              <w:top w:w="140" w:type="nil"/>
              <w:right w:w="140" w:type="nil"/>
            </w:tcMar>
          </w:tcPr>
          <w:p w:rsidR="00933A63" w:rsidRPr="00AF6FFF"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Other. . .</w:t>
            </w:r>
          </w:p>
          <w:p w:rsidR="00933A63" w:rsidRPr="00AF6FFF"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 </w:t>
            </w:r>
          </w:p>
        </w:tc>
        <w:tc>
          <w:tcPr>
            <w:tcW w:w="955" w:type="dxa"/>
            <w:tcBorders>
              <w:bottom w:val="single" w:sz="8" w:space="0" w:color="000000"/>
              <w:right w:val="single" w:sz="8" w:space="0" w:color="000000"/>
            </w:tcBorders>
            <w:tcMar>
              <w:top w:w="140" w:type="nil"/>
              <w:right w:w="140" w:type="nil"/>
            </w:tcMar>
          </w:tcPr>
          <w:p w:rsidR="00933A63" w:rsidRPr="00AF6FFF"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 </w:t>
            </w:r>
          </w:p>
        </w:tc>
        <w:tc>
          <w:tcPr>
            <w:tcW w:w="840" w:type="dxa"/>
            <w:tcBorders>
              <w:bottom w:val="single" w:sz="8" w:space="0" w:color="000000"/>
              <w:right w:val="single" w:sz="8" w:space="0" w:color="000000"/>
            </w:tcBorders>
            <w:tcMar>
              <w:top w:w="140" w:type="nil"/>
              <w:right w:w="140" w:type="nil"/>
            </w:tcMar>
          </w:tcPr>
          <w:p w:rsidR="00933A63" w:rsidRPr="00AF6FFF"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 </w:t>
            </w:r>
          </w:p>
        </w:tc>
        <w:tc>
          <w:tcPr>
            <w:tcW w:w="1046" w:type="dxa"/>
            <w:tcBorders>
              <w:bottom w:val="single" w:sz="8" w:space="0" w:color="000000"/>
              <w:right w:val="single" w:sz="8" w:space="0" w:color="000000"/>
            </w:tcBorders>
            <w:tcMar>
              <w:top w:w="140" w:type="nil"/>
              <w:right w:w="140" w:type="nil"/>
            </w:tcMar>
          </w:tcPr>
          <w:p w:rsidR="00933A63" w:rsidRPr="00AF6FFF"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 </w:t>
            </w:r>
          </w:p>
        </w:tc>
        <w:tc>
          <w:tcPr>
            <w:tcW w:w="1001" w:type="dxa"/>
            <w:tcBorders>
              <w:bottom w:val="single" w:sz="8" w:space="0" w:color="000000"/>
              <w:right w:val="single" w:sz="8" w:space="0" w:color="000000"/>
            </w:tcBorders>
            <w:tcMar>
              <w:top w:w="140" w:type="nil"/>
              <w:right w:w="140" w:type="nil"/>
            </w:tcMar>
          </w:tcPr>
          <w:p w:rsidR="00933A63" w:rsidRPr="00AF6FFF"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Extinc</w:t>
            </w:r>
            <w:r w:rsidR="00A56662">
              <w:rPr>
                <w:rFonts w:ascii="Times New Roman" w:hAnsi="Times New Roman" w:cs="Times New Roman"/>
              </w:rPr>
              <w:t>-tion s</w:t>
            </w:r>
            <w:r w:rsidRPr="00AF6FFF">
              <w:rPr>
                <w:rFonts w:ascii="Times New Roman" w:hAnsi="Times New Roman" w:cs="Times New Roman"/>
              </w:rPr>
              <w:t>ssues</w:t>
            </w:r>
          </w:p>
        </w:tc>
        <w:tc>
          <w:tcPr>
            <w:tcW w:w="1069" w:type="dxa"/>
            <w:tcBorders>
              <w:bottom w:val="single" w:sz="8" w:space="0" w:color="000000"/>
              <w:right w:val="single" w:sz="8" w:space="0" w:color="000000"/>
            </w:tcBorders>
            <w:tcMar>
              <w:top w:w="140" w:type="nil"/>
              <w:right w:w="140" w:type="nil"/>
            </w:tcMar>
          </w:tcPr>
          <w:p w:rsidR="00933A63" w:rsidRPr="00AF6FFF"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 </w:t>
            </w:r>
          </w:p>
        </w:tc>
        <w:tc>
          <w:tcPr>
            <w:tcW w:w="1311" w:type="dxa"/>
            <w:tcBorders>
              <w:bottom w:val="single" w:sz="8" w:space="0" w:color="000000"/>
              <w:right w:val="single" w:sz="8" w:space="0" w:color="000000"/>
            </w:tcBorders>
            <w:tcMar>
              <w:top w:w="140" w:type="nil"/>
              <w:right w:w="140" w:type="nil"/>
            </w:tcMar>
          </w:tcPr>
          <w:p w:rsidR="00933A63" w:rsidRPr="00AF6FFF"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 </w:t>
            </w:r>
          </w:p>
        </w:tc>
        <w:tc>
          <w:tcPr>
            <w:tcW w:w="1024" w:type="dxa"/>
            <w:tcBorders>
              <w:bottom w:val="single" w:sz="8" w:space="0" w:color="000000"/>
              <w:right w:val="single" w:sz="8" w:space="0" w:color="000000"/>
            </w:tcBorders>
            <w:tcMar>
              <w:top w:w="140" w:type="nil"/>
              <w:right w:w="140" w:type="nil"/>
            </w:tcMar>
          </w:tcPr>
          <w:p w:rsidR="00933A63" w:rsidRPr="00AF6FFF" w:rsidRDefault="00933A63" w:rsidP="001B0E3A">
            <w:pPr>
              <w:widowControl w:val="0"/>
              <w:autoSpaceDE w:val="0"/>
              <w:autoSpaceDN w:val="0"/>
              <w:adjustRightInd w:val="0"/>
              <w:rPr>
                <w:rFonts w:ascii="Times New Roman" w:hAnsi="Times New Roman" w:cs="Times New Roman"/>
              </w:rPr>
            </w:pPr>
            <w:r w:rsidRPr="00AF6FFF">
              <w:rPr>
                <w:rFonts w:ascii="Times New Roman" w:hAnsi="Times New Roman" w:cs="Times New Roman"/>
              </w:rPr>
              <w:t> Westward Expansion</w:t>
            </w:r>
          </w:p>
        </w:tc>
      </w:tr>
    </w:tbl>
    <w:p w:rsidR="00933A63" w:rsidRPr="00AF6FFF" w:rsidRDefault="00933A63" w:rsidP="00933A63">
      <w:pPr>
        <w:widowControl w:val="0"/>
        <w:autoSpaceDE w:val="0"/>
        <w:autoSpaceDN w:val="0"/>
        <w:adjustRightInd w:val="0"/>
        <w:rPr>
          <w:rFonts w:ascii="Times New Roman" w:hAnsi="Times New Roman" w:cs="Times New Roman"/>
        </w:rPr>
      </w:pPr>
      <w:r w:rsidRPr="00AF6FFF">
        <w:rPr>
          <w:rFonts w:ascii="Times New Roman" w:hAnsi="Times New Roman" w:cs="Times New Roman"/>
        </w:rPr>
        <w:t> </w:t>
      </w:r>
    </w:p>
    <w:p w:rsidR="00933A63" w:rsidRPr="00AF6FFF" w:rsidRDefault="00933A63" w:rsidP="00933A63">
      <w:pPr>
        <w:widowControl w:val="0"/>
        <w:autoSpaceDE w:val="0"/>
        <w:autoSpaceDN w:val="0"/>
        <w:adjustRightInd w:val="0"/>
        <w:rPr>
          <w:rFonts w:ascii="Times New Roman" w:hAnsi="Times New Roman" w:cs="Times New Roman"/>
        </w:rPr>
      </w:pPr>
      <w:r w:rsidRPr="00AF6FFF">
        <w:rPr>
          <w:rFonts w:ascii="Times New Roman" w:hAnsi="Times New Roman" w:cs="Times New Roman"/>
        </w:rPr>
        <w:t> </w:t>
      </w:r>
    </w:p>
    <w:p w:rsidR="009274D4" w:rsidRPr="00AF6FFF" w:rsidRDefault="009274D4" w:rsidP="00933A63">
      <w:pPr>
        <w:widowControl w:val="0"/>
        <w:autoSpaceDE w:val="0"/>
        <w:autoSpaceDN w:val="0"/>
        <w:adjustRightInd w:val="0"/>
        <w:rPr>
          <w:rFonts w:ascii="Times New Roman" w:hAnsi="Times New Roman" w:cs="Times New Roman"/>
        </w:rPr>
      </w:pPr>
    </w:p>
    <w:p w:rsidR="009274D4" w:rsidRPr="00AF6FFF" w:rsidRDefault="009274D4" w:rsidP="00933A63">
      <w:pPr>
        <w:widowControl w:val="0"/>
        <w:autoSpaceDE w:val="0"/>
        <w:autoSpaceDN w:val="0"/>
        <w:adjustRightInd w:val="0"/>
        <w:rPr>
          <w:rFonts w:ascii="Times New Roman" w:hAnsi="Times New Roman" w:cs="Times New Roman"/>
        </w:rPr>
      </w:pPr>
    </w:p>
    <w:p w:rsidR="00A56662" w:rsidRDefault="00A56662" w:rsidP="00A56662">
      <w:pPr>
        <w:widowControl w:val="0"/>
        <w:autoSpaceDE w:val="0"/>
        <w:autoSpaceDN w:val="0"/>
        <w:adjustRightInd w:val="0"/>
        <w:jc w:val="center"/>
        <w:rPr>
          <w:rFonts w:ascii="Times New Roman" w:hAnsi="Times New Roman" w:cs="Times New Roman"/>
          <w:b/>
          <w:sz w:val="28"/>
          <w:szCs w:val="28"/>
        </w:rPr>
      </w:pPr>
    </w:p>
    <w:p w:rsidR="00A56662" w:rsidRDefault="00A56662" w:rsidP="00A56662">
      <w:pPr>
        <w:widowControl w:val="0"/>
        <w:autoSpaceDE w:val="0"/>
        <w:autoSpaceDN w:val="0"/>
        <w:adjustRightInd w:val="0"/>
        <w:jc w:val="center"/>
        <w:rPr>
          <w:rFonts w:ascii="Times New Roman" w:hAnsi="Times New Roman" w:cs="Times New Roman"/>
          <w:b/>
          <w:sz w:val="28"/>
          <w:szCs w:val="28"/>
        </w:rPr>
      </w:pPr>
    </w:p>
    <w:p w:rsidR="00A56662" w:rsidRDefault="00A56662" w:rsidP="00A56662">
      <w:pPr>
        <w:widowControl w:val="0"/>
        <w:autoSpaceDE w:val="0"/>
        <w:autoSpaceDN w:val="0"/>
        <w:adjustRightInd w:val="0"/>
        <w:jc w:val="center"/>
        <w:rPr>
          <w:rFonts w:ascii="Times New Roman" w:hAnsi="Times New Roman" w:cs="Times New Roman"/>
          <w:b/>
          <w:sz w:val="28"/>
          <w:szCs w:val="28"/>
        </w:rPr>
      </w:pPr>
    </w:p>
    <w:p w:rsidR="00A56662" w:rsidRDefault="00A56662" w:rsidP="00A56662">
      <w:pPr>
        <w:widowControl w:val="0"/>
        <w:autoSpaceDE w:val="0"/>
        <w:autoSpaceDN w:val="0"/>
        <w:adjustRightInd w:val="0"/>
        <w:jc w:val="center"/>
        <w:rPr>
          <w:rFonts w:ascii="Times New Roman" w:hAnsi="Times New Roman" w:cs="Times New Roman"/>
          <w:b/>
          <w:sz w:val="28"/>
          <w:szCs w:val="28"/>
        </w:rPr>
      </w:pPr>
    </w:p>
    <w:p w:rsidR="00A56662" w:rsidRDefault="00A56662" w:rsidP="00A56662">
      <w:pPr>
        <w:widowControl w:val="0"/>
        <w:autoSpaceDE w:val="0"/>
        <w:autoSpaceDN w:val="0"/>
        <w:adjustRightInd w:val="0"/>
        <w:jc w:val="center"/>
        <w:rPr>
          <w:rFonts w:ascii="Times New Roman" w:hAnsi="Times New Roman" w:cs="Times New Roman"/>
          <w:b/>
          <w:sz w:val="28"/>
          <w:szCs w:val="28"/>
        </w:rPr>
      </w:pPr>
    </w:p>
    <w:p w:rsidR="00A56662" w:rsidRDefault="00A56662" w:rsidP="00A56662">
      <w:pPr>
        <w:widowControl w:val="0"/>
        <w:autoSpaceDE w:val="0"/>
        <w:autoSpaceDN w:val="0"/>
        <w:adjustRightInd w:val="0"/>
        <w:jc w:val="center"/>
        <w:rPr>
          <w:rFonts w:ascii="Times New Roman" w:hAnsi="Times New Roman" w:cs="Times New Roman"/>
          <w:b/>
          <w:sz w:val="28"/>
          <w:szCs w:val="28"/>
        </w:rPr>
      </w:pPr>
    </w:p>
    <w:p w:rsidR="00A56662" w:rsidRDefault="00A56662" w:rsidP="00A56662">
      <w:pPr>
        <w:widowControl w:val="0"/>
        <w:autoSpaceDE w:val="0"/>
        <w:autoSpaceDN w:val="0"/>
        <w:adjustRightInd w:val="0"/>
        <w:jc w:val="center"/>
        <w:rPr>
          <w:rFonts w:ascii="Times New Roman" w:hAnsi="Times New Roman" w:cs="Times New Roman"/>
          <w:b/>
          <w:sz w:val="28"/>
          <w:szCs w:val="28"/>
        </w:rPr>
      </w:pPr>
    </w:p>
    <w:p w:rsidR="00A56662" w:rsidRDefault="00A56662" w:rsidP="00A56662">
      <w:pPr>
        <w:widowControl w:val="0"/>
        <w:autoSpaceDE w:val="0"/>
        <w:autoSpaceDN w:val="0"/>
        <w:adjustRightInd w:val="0"/>
        <w:jc w:val="center"/>
        <w:rPr>
          <w:rFonts w:ascii="Times New Roman" w:hAnsi="Times New Roman" w:cs="Times New Roman"/>
          <w:b/>
          <w:sz w:val="28"/>
          <w:szCs w:val="28"/>
        </w:rPr>
      </w:pPr>
    </w:p>
    <w:p w:rsidR="00A56662" w:rsidRDefault="00A56662" w:rsidP="00A56662">
      <w:pPr>
        <w:widowControl w:val="0"/>
        <w:autoSpaceDE w:val="0"/>
        <w:autoSpaceDN w:val="0"/>
        <w:adjustRightInd w:val="0"/>
        <w:jc w:val="center"/>
        <w:rPr>
          <w:rFonts w:ascii="Times New Roman" w:hAnsi="Times New Roman" w:cs="Times New Roman"/>
          <w:b/>
          <w:sz w:val="28"/>
          <w:szCs w:val="28"/>
        </w:rPr>
      </w:pPr>
    </w:p>
    <w:p w:rsidR="00A56662" w:rsidRDefault="00A56662" w:rsidP="00A56662">
      <w:pPr>
        <w:widowControl w:val="0"/>
        <w:autoSpaceDE w:val="0"/>
        <w:autoSpaceDN w:val="0"/>
        <w:adjustRightInd w:val="0"/>
        <w:jc w:val="center"/>
        <w:rPr>
          <w:rFonts w:ascii="Times New Roman" w:hAnsi="Times New Roman" w:cs="Times New Roman"/>
          <w:b/>
          <w:sz w:val="28"/>
          <w:szCs w:val="28"/>
        </w:rPr>
      </w:pPr>
    </w:p>
    <w:p w:rsidR="00A56662" w:rsidRDefault="00A56662" w:rsidP="00A56662">
      <w:pPr>
        <w:widowControl w:val="0"/>
        <w:autoSpaceDE w:val="0"/>
        <w:autoSpaceDN w:val="0"/>
        <w:adjustRightInd w:val="0"/>
        <w:jc w:val="center"/>
        <w:rPr>
          <w:rFonts w:ascii="Times New Roman" w:hAnsi="Times New Roman" w:cs="Times New Roman"/>
          <w:b/>
          <w:sz w:val="28"/>
          <w:szCs w:val="28"/>
        </w:rPr>
      </w:pPr>
    </w:p>
    <w:p w:rsidR="00A56662" w:rsidRDefault="00A56662" w:rsidP="00A56662">
      <w:pPr>
        <w:widowControl w:val="0"/>
        <w:autoSpaceDE w:val="0"/>
        <w:autoSpaceDN w:val="0"/>
        <w:adjustRightInd w:val="0"/>
        <w:jc w:val="center"/>
        <w:rPr>
          <w:rFonts w:ascii="Times New Roman" w:hAnsi="Times New Roman" w:cs="Times New Roman"/>
          <w:b/>
          <w:sz w:val="28"/>
          <w:szCs w:val="28"/>
        </w:rPr>
      </w:pPr>
    </w:p>
    <w:p w:rsidR="00A56662" w:rsidRDefault="00A56662" w:rsidP="00A56662">
      <w:pPr>
        <w:widowControl w:val="0"/>
        <w:autoSpaceDE w:val="0"/>
        <w:autoSpaceDN w:val="0"/>
        <w:adjustRightInd w:val="0"/>
        <w:jc w:val="center"/>
        <w:rPr>
          <w:rFonts w:ascii="Times New Roman" w:hAnsi="Times New Roman" w:cs="Times New Roman"/>
          <w:b/>
          <w:sz w:val="28"/>
          <w:szCs w:val="28"/>
        </w:rPr>
      </w:pPr>
    </w:p>
    <w:p w:rsidR="00A56662" w:rsidRDefault="00A56662" w:rsidP="00A56662">
      <w:pPr>
        <w:widowControl w:val="0"/>
        <w:autoSpaceDE w:val="0"/>
        <w:autoSpaceDN w:val="0"/>
        <w:adjustRightInd w:val="0"/>
        <w:jc w:val="center"/>
        <w:rPr>
          <w:rFonts w:ascii="Times New Roman" w:hAnsi="Times New Roman" w:cs="Times New Roman"/>
          <w:b/>
          <w:sz w:val="28"/>
          <w:szCs w:val="28"/>
        </w:rPr>
      </w:pPr>
    </w:p>
    <w:p w:rsidR="00A56662" w:rsidRDefault="00A56662" w:rsidP="00A56662">
      <w:pPr>
        <w:widowControl w:val="0"/>
        <w:autoSpaceDE w:val="0"/>
        <w:autoSpaceDN w:val="0"/>
        <w:adjustRightInd w:val="0"/>
        <w:jc w:val="center"/>
        <w:rPr>
          <w:rFonts w:ascii="Times New Roman" w:hAnsi="Times New Roman" w:cs="Times New Roman"/>
          <w:b/>
          <w:sz w:val="28"/>
          <w:szCs w:val="28"/>
        </w:rPr>
      </w:pPr>
    </w:p>
    <w:p w:rsidR="00A56662" w:rsidRDefault="00A56662" w:rsidP="00A56662">
      <w:pPr>
        <w:widowControl w:val="0"/>
        <w:autoSpaceDE w:val="0"/>
        <w:autoSpaceDN w:val="0"/>
        <w:adjustRightInd w:val="0"/>
        <w:jc w:val="center"/>
        <w:rPr>
          <w:rFonts w:ascii="Times New Roman" w:hAnsi="Times New Roman" w:cs="Times New Roman"/>
          <w:b/>
          <w:sz w:val="28"/>
          <w:szCs w:val="28"/>
        </w:rPr>
      </w:pPr>
    </w:p>
    <w:p w:rsidR="00A56662" w:rsidRDefault="00A56662" w:rsidP="00A56662">
      <w:pPr>
        <w:widowControl w:val="0"/>
        <w:autoSpaceDE w:val="0"/>
        <w:autoSpaceDN w:val="0"/>
        <w:adjustRightInd w:val="0"/>
        <w:jc w:val="center"/>
        <w:rPr>
          <w:rFonts w:ascii="Times New Roman" w:hAnsi="Times New Roman" w:cs="Times New Roman"/>
          <w:b/>
          <w:sz w:val="28"/>
          <w:szCs w:val="28"/>
        </w:rPr>
      </w:pPr>
    </w:p>
    <w:p w:rsidR="00A56662" w:rsidRDefault="00A56662" w:rsidP="00A56662">
      <w:pPr>
        <w:widowControl w:val="0"/>
        <w:autoSpaceDE w:val="0"/>
        <w:autoSpaceDN w:val="0"/>
        <w:adjustRightInd w:val="0"/>
        <w:jc w:val="center"/>
        <w:rPr>
          <w:rFonts w:ascii="Times New Roman" w:hAnsi="Times New Roman" w:cs="Times New Roman"/>
          <w:b/>
          <w:sz w:val="28"/>
          <w:szCs w:val="28"/>
        </w:rPr>
      </w:pPr>
    </w:p>
    <w:p w:rsidR="00A56662" w:rsidRDefault="00A56662" w:rsidP="00A56662">
      <w:pPr>
        <w:widowControl w:val="0"/>
        <w:autoSpaceDE w:val="0"/>
        <w:autoSpaceDN w:val="0"/>
        <w:adjustRightInd w:val="0"/>
        <w:jc w:val="center"/>
        <w:rPr>
          <w:rFonts w:ascii="Times New Roman" w:hAnsi="Times New Roman" w:cs="Times New Roman"/>
          <w:b/>
          <w:sz w:val="28"/>
          <w:szCs w:val="28"/>
        </w:rPr>
      </w:pPr>
    </w:p>
    <w:p w:rsidR="00A56662" w:rsidRDefault="00A56662" w:rsidP="00A56662">
      <w:pPr>
        <w:widowControl w:val="0"/>
        <w:autoSpaceDE w:val="0"/>
        <w:autoSpaceDN w:val="0"/>
        <w:adjustRightInd w:val="0"/>
        <w:jc w:val="center"/>
        <w:rPr>
          <w:rFonts w:ascii="Times New Roman" w:hAnsi="Times New Roman" w:cs="Times New Roman"/>
          <w:b/>
          <w:sz w:val="28"/>
          <w:szCs w:val="28"/>
        </w:rPr>
      </w:pPr>
    </w:p>
    <w:p w:rsidR="00A56662" w:rsidRDefault="00A56662" w:rsidP="00A56662">
      <w:pPr>
        <w:widowControl w:val="0"/>
        <w:autoSpaceDE w:val="0"/>
        <w:autoSpaceDN w:val="0"/>
        <w:adjustRightInd w:val="0"/>
        <w:jc w:val="center"/>
        <w:rPr>
          <w:rFonts w:ascii="Times New Roman" w:hAnsi="Times New Roman" w:cs="Times New Roman"/>
          <w:b/>
          <w:sz w:val="28"/>
          <w:szCs w:val="28"/>
        </w:rPr>
      </w:pPr>
    </w:p>
    <w:p w:rsidR="00A56662" w:rsidRDefault="00A56662" w:rsidP="00A56662">
      <w:pPr>
        <w:widowControl w:val="0"/>
        <w:autoSpaceDE w:val="0"/>
        <w:autoSpaceDN w:val="0"/>
        <w:adjustRightInd w:val="0"/>
        <w:jc w:val="center"/>
        <w:rPr>
          <w:rFonts w:ascii="Times New Roman" w:hAnsi="Times New Roman" w:cs="Times New Roman"/>
          <w:b/>
          <w:sz w:val="28"/>
          <w:szCs w:val="28"/>
        </w:rPr>
      </w:pPr>
    </w:p>
    <w:p w:rsidR="00A56662" w:rsidRDefault="00A56662" w:rsidP="00A56662">
      <w:pPr>
        <w:widowControl w:val="0"/>
        <w:autoSpaceDE w:val="0"/>
        <w:autoSpaceDN w:val="0"/>
        <w:adjustRightInd w:val="0"/>
        <w:jc w:val="center"/>
        <w:rPr>
          <w:rFonts w:ascii="Times New Roman" w:hAnsi="Times New Roman" w:cs="Times New Roman"/>
          <w:b/>
          <w:sz w:val="28"/>
          <w:szCs w:val="28"/>
        </w:rPr>
      </w:pPr>
    </w:p>
    <w:p w:rsidR="00A56662" w:rsidRDefault="00A56662" w:rsidP="00A56662">
      <w:pPr>
        <w:widowControl w:val="0"/>
        <w:autoSpaceDE w:val="0"/>
        <w:autoSpaceDN w:val="0"/>
        <w:adjustRightInd w:val="0"/>
        <w:jc w:val="center"/>
        <w:rPr>
          <w:rFonts w:ascii="Times New Roman" w:hAnsi="Times New Roman" w:cs="Times New Roman"/>
          <w:b/>
          <w:sz w:val="28"/>
          <w:szCs w:val="28"/>
        </w:rPr>
      </w:pPr>
    </w:p>
    <w:p w:rsidR="00A56662" w:rsidRDefault="00A56662" w:rsidP="00A56662">
      <w:pPr>
        <w:widowControl w:val="0"/>
        <w:autoSpaceDE w:val="0"/>
        <w:autoSpaceDN w:val="0"/>
        <w:adjustRightInd w:val="0"/>
        <w:jc w:val="center"/>
        <w:rPr>
          <w:rFonts w:ascii="Times New Roman" w:hAnsi="Times New Roman" w:cs="Times New Roman"/>
          <w:b/>
          <w:sz w:val="28"/>
          <w:szCs w:val="28"/>
        </w:rPr>
      </w:pPr>
    </w:p>
    <w:p w:rsidR="00A56662" w:rsidRPr="000B2CA2" w:rsidRDefault="00A56662" w:rsidP="00A56662">
      <w:pPr>
        <w:widowControl w:val="0"/>
        <w:autoSpaceDE w:val="0"/>
        <w:autoSpaceDN w:val="0"/>
        <w:adjustRightInd w:val="0"/>
        <w:jc w:val="center"/>
        <w:rPr>
          <w:rFonts w:ascii="Times New Roman" w:hAnsi="Times New Roman" w:cs="Times New Roman"/>
          <w:b/>
          <w:sz w:val="28"/>
          <w:szCs w:val="28"/>
        </w:rPr>
      </w:pPr>
      <w:r w:rsidRPr="000B2CA2">
        <w:rPr>
          <w:rFonts w:ascii="Times New Roman" w:hAnsi="Times New Roman" w:cs="Times New Roman"/>
          <w:b/>
          <w:sz w:val="28"/>
          <w:szCs w:val="28"/>
        </w:rPr>
        <w:lastRenderedPageBreak/>
        <w:t>The Progressive and New Deal Eras</w:t>
      </w:r>
    </w:p>
    <w:p w:rsidR="00A56662" w:rsidRPr="000B2CA2" w:rsidRDefault="00A56662" w:rsidP="00A56662">
      <w:pPr>
        <w:widowControl w:val="0"/>
        <w:autoSpaceDE w:val="0"/>
        <w:autoSpaceDN w:val="0"/>
        <w:adjustRightInd w:val="0"/>
        <w:jc w:val="center"/>
        <w:rPr>
          <w:rFonts w:ascii="Times New Roman" w:hAnsi="Times New Roman" w:cs="Times New Roman"/>
          <w:b/>
          <w:sz w:val="28"/>
          <w:szCs w:val="28"/>
        </w:rPr>
      </w:pPr>
      <w:r w:rsidRPr="000B2CA2">
        <w:rPr>
          <w:rFonts w:ascii="Times New Roman" w:hAnsi="Times New Roman" w:cs="Times New Roman"/>
          <w:b/>
          <w:sz w:val="28"/>
          <w:szCs w:val="28"/>
        </w:rPr>
        <w:t>1900-1945</w:t>
      </w:r>
    </w:p>
    <w:p w:rsidR="009274D4" w:rsidRPr="000B2CA2" w:rsidRDefault="009274D4" w:rsidP="00A56662">
      <w:pPr>
        <w:widowControl w:val="0"/>
        <w:autoSpaceDE w:val="0"/>
        <w:autoSpaceDN w:val="0"/>
        <w:adjustRightInd w:val="0"/>
        <w:jc w:val="right"/>
        <w:rPr>
          <w:rFonts w:ascii="Times New Roman" w:hAnsi="Times New Roman" w:cs="Times New Roman"/>
          <w:sz w:val="32"/>
          <w:szCs w:val="32"/>
        </w:rPr>
      </w:pPr>
    </w:p>
    <w:p w:rsidR="009274D4" w:rsidRPr="000B2CA2" w:rsidRDefault="009274D4" w:rsidP="00933A63">
      <w:pPr>
        <w:widowControl w:val="0"/>
        <w:autoSpaceDE w:val="0"/>
        <w:autoSpaceDN w:val="0"/>
        <w:adjustRightInd w:val="0"/>
        <w:rPr>
          <w:rFonts w:ascii="Times New Roman" w:hAnsi="Times New Roman" w:cs="Times New Roman"/>
          <w:sz w:val="32"/>
          <w:szCs w:val="32"/>
        </w:rPr>
      </w:pPr>
    </w:p>
    <w:p w:rsidR="00A56662" w:rsidRPr="000B2CA2" w:rsidRDefault="00393658" w:rsidP="00A56662">
      <w:pPr>
        <w:spacing w:line="480" w:lineRule="auto"/>
        <w:rPr>
          <w:rFonts w:ascii="Times New Roman" w:hAnsi="Times New Roman" w:cs="Times New Roman"/>
          <w:b/>
          <w:sz w:val="28"/>
          <w:szCs w:val="28"/>
        </w:rPr>
      </w:pPr>
      <w:r w:rsidRPr="000B2CA2">
        <w:rPr>
          <w:rFonts w:ascii="Times New Roman" w:hAnsi="Times New Roman" w:cs="Times New Roman"/>
          <w:color w:val="FF0000"/>
        </w:rPr>
        <w:t xml:space="preserve"> </w:t>
      </w:r>
      <w:r w:rsidR="00B562E4" w:rsidRPr="000B2CA2">
        <w:rPr>
          <w:rFonts w:ascii="Times New Roman" w:hAnsi="Times New Roman" w:cs="Times New Roman"/>
        </w:rPr>
        <w:tab/>
        <w:t>The laissez-faire approach</w:t>
      </w:r>
      <w:r w:rsidR="00EC280C" w:rsidRPr="000B2CA2">
        <w:rPr>
          <w:rFonts w:ascii="Times New Roman" w:hAnsi="Times New Roman" w:cs="Times New Roman"/>
        </w:rPr>
        <w:t xml:space="preserve"> to industrial development was slowly </w:t>
      </w:r>
      <w:r w:rsidR="00B562E4" w:rsidRPr="000B2CA2">
        <w:rPr>
          <w:rFonts w:ascii="Times New Roman" w:hAnsi="Times New Roman" w:cs="Times New Roman"/>
        </w:rPr>
        <w:t>reigned</w:t>
      </w:r>
      <w:r w:rsidR="004006A2" w:rsidRPr="000B2CA2">
        <w:rPr>
          <w:rFonts w:ascii="Times New Roman" w:hAnsi="Times New Roman" w:cs="Times New Roman"/>
        </w:rPr>
        <w:t>-</w:t>
      </w:r>
      <w:r w:rsidR="000D1033" w:rsidRPr="000B2CA2">
        <w:rPr>
          <w:rFonts w:ascii="Times New Roman" w:hAnsi="Times New Roman" w:cs="Times New Roman"/>
        </w:rPr>
        <w:t>in between</w:t>
      </w:r>
      <w:r w:rsidR="00B562E4" w:rsidRPr="000B2CA2">
        <w:rPr>
          <w:rFonts w:ascii="Times New Roman" w:hAnsi="Times New Roman" w:cs="Times New Roman"/>
        </w:rPr>
        <w:t xml:space="preserve"> 1900-45.  The Progressive Era (1900-1920) increased government involvement and oversight in a variety of arena</w:t>
      </w:r>
      <w:r w:rsidR="004006A2" w:rsidRPr="000B2CA2">
        <w:rPr>
          <w:rFonts w:ascii="Times New Roman" w:hAnsi="Times New Roman" w:cs="Times New Roman"/>
        </w:rPr>
        <w:t>s</w:t>
      </w:r>
      <w:r w:rsidR="00B562E4" w:rsidRPr="000B2CA2">
        <w:rPr>
          <w:rFonts w:ascii="Times New Roman" w:hAnsi="Times New Roman" w:cs="Times New Roman"/>
        </w:rPr>
        <w:t xml:space="preserve"> such as workplace safety, food inspection, child labor</w:t>
      </w:r>
      <w:r w:rsidR="004006A2" w:rsidRPr="000B2CA2">
        <w:rPr>
          <w:rFonts w:ascii="Times New Roman" w:hAnsi="Times New Roman" w:cs="Times New Roman"/>
        </w:rPr>
        <w:t>, regulation of interstate co</w:t>
      </w:r>
      <w:r w:rsidR="00EC280C" w:rsidRPr="000B2CA2">
        <w:rPr>
          <w:rFonts w:ascii="Times New Roman" w:hAnsi="Times New Roman" w:cs="Times New Roman"/>
        </w:rPr>
        <w:t>mmerce, banking and finance,</w:t>
      </w:r>
      <w:r w:rsidR="004006A2" w:rsidRPr="000B2CA2">
        <w:rPr>
          <w:rFonts w:ascii="Times New Roman" w:hAnsi="Times New Roman" w:cs="Times New Roman"/>
        </w:rPr>
        <w:t xml:space="preserve"> and anti-trust enforcement. Agencies such as the</w:t>
      </w:r>
      <w:r w:rsidR="00B562E4" w:rsidRPr="000B2CA2">
        <w:rPr>
          <w:rFonts w:ascii="Times New Roman" w:hAnsi="Times New Roman" w:cs="Times New Roman"/>
        </w:rPr>
        <w:t xml:space="preserve"> U.S. Department of Labor and the Pennsylvania Department of Labor and Industry</w:t>
      </w:r>
      <w:r w:rsidR="004006A2" w:rsidRPr="000B2CA2">
        <w:rPr>
          <w:rFonts w:ascii="Times New Roman" w:hAnsi="Times New Roman" w:cs="Times New Roman"/>
        </w:rPr>
        <w:t xml:space="preserve"> were created to ensure workplace safety and eradicate child labor. And, federal and state government s began to im</w:t>
      </w:r>
      <w:r w:rsidR="00EC280C" w:rsidRPr="000B2CA2">
        <w:rPr>
          <w:rFonts w:ascii="Times New Roman" w:hAnsi="Times New Roman" w:cs="Times New Roman"/>
        </w:rPr>
        <w:t>plement</w:t>
      </w:r>
      <w:r w:rsidR="00B562E4" w:rsidRPr="000B2CA2">
        <w:rPr>
          <w:rFonts w:ascii="Times New Roman" w:hAnsi="Times New Roman" w:cs="Times New Roman"/>
        </w:rPr>
        <w:t xml:space="preserve"> numero</w:t>
      </w:r>
      <w:r w:rsidR="00A56662" w:rsidRPr="000B2CA2">
        <w:rPr>
          <w:rFonts w:ascii="Times New Roman" w:hAnsi="Times New Roman" w:cs="Times New Roman"/>
        </w:rPr>
        <w:t xml:space="preserve">us </w:t>
      </w:r>
      <w:r w:rsidR="00EC280C" w:rsidRPr="000B2CA2">
        <w:rPr>
          <w:rFonts w:ascii="Times New Roman" w:hAnsi="Times New Roman" w:cs="Times New Roman"/>
        </w:rPr>
        <w:t xml:space="preserve">statues, regulations and </w:t>
      </w:r>
      <w:r w:rsidR="00A56662" w:rsidRPr="000B2CA2">
        <w:rPr>
          <w:rFonts w:ascii="Times New Roman" w:hAnsi="Times New Roman" w:cs="Times New Roman"/>
        </w:rPr>
        <w:t>policies to counter</w:t>
      </w:r>
      <w:r w:rsidR="00EC280C" w:rsidRPr="000B2CA2">
        <w:rPr>
          <w:rFonts w:ascii="Times New Roman" w:hAnsi="Times New Roman" w:cs="Times New Roman"/>
        </w:rPr>
        <w:t xml:space="preserve"> the </w:t>
      </w:r>
      <w:r w:rsidR="00B562E4" w:rsidRPr="000B2CA2">
        <w:rPr>
          <w:rFonts w:ascii="Times New Roman" w:hAnsi="Times New Roman" w:cs="Times New Roman"/>
        </w:rPr>
        <w:t>exploitation of the environment</w:t>
      </w:r>
      <w:r w:rsidR="00EC280C" w:rsidRPr="000B2CA2">
        <w:rPr>
          <w:rFonts w:ascii="Times New Roman" w:hAnsi="Times New Roman" w:cs="Times New Roman"/>
        </w:rPr>
        <w:t>.</w:t>
      </w:r>
      <w:r w:rsidR="00B562E4" w:rsidRPr="000B2CA2">
        <w:rPr>
          <w:rFonts w:ascii="Times New Roman" w:hAnsi="Times New Roman" w:cs="Times New Roman"/>
        </w:rPr>
        <w:t xml:space="preserve">   </w:t>
      </w:r>
    </w:p>
    <w:p w:rsidR="00B562E4" w:rsidRPr="000B2CA2" w:rsidRDefault="00B94290" w:rsidP="00B562E4">
      <w:pPr>
        <w:spacing w:line="480" w:lineRule="auto"/>
        <w:ind w:firstLine="720"/>
        <w:rPr>
          <w:rFonts w:ascii="Times New Roman" w:hAnsi="Times New Roman" w:cs="Times New Roman"/>
        </w:rPr>
      </w:pPr>
      <w:r w:rsidRPr="000B2CA2">
        <w:rPr>
          <w:rFonts w:ascii="Times New Roman" w:hAnsi="Times New Roman" w:cs="Times New Roman"/>
        </w:rPr>
        <w:t>F</w:t>
      </w:r>
      <w:r w:rsidR="00B562E4" w:rsidRPr="000B2CA2">
        <w:rPr>
          <w:rFonts w:ascii="Times New Roman" w:hAnsi="Times New Roman" w:cs="Times New Roman"/>
        </w:rPr>
        <w:t>ederal conservation efforts took root early in the 20</w:t>
      </w:r>
      <w:r w:rsidR="00B562E4" w:rsidRPr="000B2CA2">
        <w:rPr>
          <w:rFonts w:ascii="Times New Roman" w:hAnsi="Times New Roman" w:cs="Times New Roman"/>
          <w:vertAlign w:val="superscript"/>
        </w:rPr>
        <w:t>th</w:t>
      </w:r>
      <w:r w:rsidR="00B562E4" w:rsidRPr="000B2CA2">
        <w:rPr>
          <w:rFonts w:ascii="Times New Roman" w:hAnsi="Times New Roman" w:cs="Times New Roman"/>
        </w:rPr>
        <w:t xml:space="preserve"> century. The best-known historian of conservation in this era, Sam Hays (who taught at the University of Pittsburgh) describes these social changes when he writes:</w:t>
      </w:r>
    </w:p>
    <w:p w:rsidR="00B562E4" w:rsidRPr="000B2CA2" w:rsidRDefault="00B562E4" w:rsidP="00B562E4">
      <w:pPr>
        <w:ind w:left="720" w:right="720"/>
        <w:rPr>
          <w:rFonts w:ascii="Times New Roman" w:hAnsi="Times New Roman" w:cs="Times New Roman"/>
        </w:rPr>
      </w:pPr>
      <w:r w:rsidRPr="000B2CA2">
        <w:rPr>
          <w:rFonts w:ascii="Times New Roman" w:hAnsi="Times New Roman" w:cs="Times New Roman"/>
        </w:rPr>
        <w:t>The broader significance of the conservation movement stemmed from the role it played in the transformation of a decentralized, nontechnical, loosely organized society, where waste and inefficiency ran rampant, into a highly organized, technical and centrally planned and directed social organization which could meet a complex world with effi</w:t>
      </w:r>
      <w:r w:rsidR="00B94290" w:rsidRPr="000B2CA2">
        <w:rPr>
          <w:rFonts w:ascii="Times New Roman" w:hAnsi="Times New Roman" w:cs="Times New Roman"/>
        </w:rPr>
        <w:t xml:space="preserve">ciency and purpose.  </w:t>
      </w:r>
    </w:p>
    <w:p w:rsidR="00B562E4" w:rsidRPr="000B2CA2" w:rsidRDefault="00B562E4" w:rsidP="00B562E4">
      <w:pPr>
        <w:spacing w:line="480" w:lineRule="auto"/>
        <w:rPr>
          <w:rFonts w:ascii="Times New Roman" w:hAnsi="Times New Roman" w:cs="Times New Roman"/>
        </w:rPr>
      </w:pPr>
    </w:p>
    <w:p w:rsidR="00B562E4" w:rsidRPr="000B2CA2" w:rsidRDefault="00B562E4" w:rsidP="00B562E4">
      <w:pPr>
        <w:spacing w:line="480" w:lineRule="auto"/>
        <w:rPr>
          <w:rFonts w:ascii="Times New Roman" w:hAnsi="Times New Roman" w:cs="Times New Roman"/>
        </w:rPr>
      </w:pPr>
      <w:r w:rsidRPr="000B2CA2">
        <w:rPr>
          <w:rFonts w:ascii="Times New Roman" w:hAnsi="Times New Roman" w:cs="Times New Roman"/>
        </w:rPr>
        <w:t xml:space="preserve">The impulse to control the </w:t>
      </w:r>
      <w:r w:rsidR="00EC280C" w:rsidRPr="000B2CA2">
        <w:rPr>
          <w:rFonts w:ascii="Times New Roman" w:hAnsi="Times New Roman" w:cs="Times New Roman"/>
        </w:rPr>
        <w:t xml:space="preserve">waste of resources and </w:t>
      </w:r>
      <w:r w:rsidRPr="000B2CA2">
        <w:rPr>
          <w:rFonts w:ascii="Times New Roman" w:hAnsi="Times New Roman" w:cs="Times New Roman"/>
        </w:rPr>
        <w:t xml:space="preserve">pollution rapidly became an expression for Americans' unique connection to the land. </w:t>
      </w:r>
    </w:p>
    <w:p w:rsidR="00714E95" w:rsidRPr="000B2CA2" w:rsidRDefault="00B562E4" w:rsidP="00B562E4">
      <w:pPr>
        <w:spacing w:line="480" w:lineRule="auto"/>
        <w:ind w:firstLine="720"/>
        <w:rPr>
          <w:rFonts w:ascii="Times New Roman" w:hAnsi="Times New Roman" w:cs="Times New Roman"/>
        </w:rPr>
      </w:pPr>
      <w:r w:rsidRPr="000B2CA2">
        <w:rPr>
          <w:rFonts w:ascii="Times New Roman" w:hAnsi="Times New Roman" w:cs="Times New Roman"/>
        </w:rPr>
        <w:t>The earliest interest in environmental policy grew out of wealthy urbanites of the Gilded Age (1880-1900) who often combined an interest in hunting and fishing with efforts to mai</w:t>
      </w:r>
      <w:r w:rsidR="00B94290" w:rsidRPr="000B2CA2">
        <w:rPr>
          <w:rFonts w:ascii="Times New Roman" w:hAnsi="Times New Roman" w:cs="Times New Roman"/>
        </w:rPr>
        <w:t>ntain recreational sites.  H</w:t>
      </w:r>
      <w:r w:rsidRPr="000B2CA2">
        <w:rPr>
          <w:rFonts w:ascii="Times New Roman" w:hAnsi="Times New Roman" w:cs="Times New Roman"/>
        </w:rPr>
        <w:t>unting “parks” became popular attractions in Pennsylvania, (including Blooming Grove Park)</w:t>
      </w:r>
      <w:r w:rsidR="00B94290" w:rsidRPr="000B2CA2">
        <w:rPr>
          <w:rFonts w:ascii="Times New Roman" w:hAnsi="Times New Roman" w:cs="Times New Roman"/>
        </w:rPr>
        <w:t xml:space="preserve"> while </w:t>
      </w:r>
      <w:r w:rsidRPr="000B2CA2">
        <w:rPr>
          <w:rFonts w:ascii="Times New Roman" w:hAnsi="Times New Roman" w:cs="Times New Roman"/>
        </w:rPr>
        <w:t xml:space="preserve">national figures such as President </w:t>
      </w:r>
      <w:r w:rsidRPr="000B2CA2">
        <w:rPr>
          <w:rFonts w:ascii="Times New Roman" w:hAnsi="Times New Roman" w:cs="Times New Roman"/>
        </w:rPr>
        <w:lastRenderedPageBreak/>
        <w:t>Theodore Roosevelt forged a clear conception of conservation</w:t>
      </w:r>
      <w:r w:rsidR="00EC280C" w:rsidRPr="000B2CA2">
        <w:rPr>
          <w:rFonts w:ascii="Times New Roman" w:hAnsi="Times New Roman" w:cs="Times New Roman"/>
        </w:rPr>
        <w:t xml:space="preserve"> during the Progress Era. </w:t>
      </w:r>
      <w:r w:rsidR="00B94290" w:rsidRPr="000B2CA2">
        <w:rPr>
          <w:rFonts w:ascii="Times New Roman" w:hAnsi="Times New Roman" w:cs="Times New Roman"/>
        </w:rPr>
        <w:t xml:space="preserve"> Working with individuals such as Pennsylvanian Gifford </w:t>
      </w:r>
      <w:r w:rsidRPr="000B2CA2">
        <w:rPr>
          <w:rFonts w:ascii="Times New Roman" w:hAnsi="Times New Roman" w:cs="Times New Roman"/>
        </w:rPr>
        <w:t xml:space="preserve">Pinchot, </w:t>
      </w:r>
      <w:r w:rsidR="00B94290" w:rsidRPr="000B2CA2">
        <w:rPr>
          <w:rFonts w:ascii="Times New Roman" w:hAnsi="Times New Roman" w:cs="Times New Roman"/>
        </w:rPr>
        <w:t xml:space="preserve">Roosevelt </w:t>
      </w:r>
      <w:r w:rsidRPr="000B2CA2">
        <w:rPr>
          <w:rFonts w:ascii="Times New Roman" w:hAnsi="Times New Roman" w:cs="Times New Roman"/>
        </w:rPr>
        <w:t xml:space="preserve">galvanized public interest </w:t>
      </w:r>
      <w:r w:rsidR="00714E95" w:rsidRPr="000B2CA2">
        <w:rPr>
          <w:rFonts w:ascii="Times New Roman" w:hAnsi="Times New Roman" w:cs="Times New Roman"/>
        </w:rPr>
        <w:t>to support the establishment of n</w:t>
      </w:r>
      <w:r w:rsidRPr="000B2CA2">
        <w:rPr>
          <w:rFonts w:ascii="Times New Roman" w:hAnsi="Times New Roman" w:cs="Times New Roman"/>
        </w:rPr>
        <w:t xml:space="preserve">ational </w:t>
      </w:r>
      <w:r w:rsidR="00714E95" w:rsidRPr="000B2CA2">
        <w:rPr>
          <w:rFonts w:ascii="Times New Roman" w:hAnsi="Times New Roman" w:cs="Times New Roman"/>
        </w:rPr>
        <w:t>forests and national p</w:t>
      </w:r>
      <w:r w:rsidRPr="000B2CA2">
        <w:rPr>
          <w:rFonts w:ascii="Times New Roman" w:hAnsi="Times New Roman" w:cs="Times New Roman"/>
        </w:rPr>
        <w:t xml:space="preserve">arks </w:t>
      </w:r>
      <w:r w:rsidR="00714E95" w:rsidRPr="000B2CA2">
        <w:rPr>
          <w:rFonts w:ascii="Times New Roman" w:hAnsi="Times New Roman" w:cs="Times New Roman"/>
        </w:rPr>
        <w:t xml:space="preserve">to forever protect large tracts of land from development and commercial encroachment. </w:t>
      </w:r>
    </w:p>
    <w:p w:rsidR="00B562E4" w:rsidRPr="000B2CA2" w:rsidRDefault="00714E95" w:rsidP="00714E95">
      <w:pPr>
        <w:spacing w:line="480" w:lineRule="auto"/>
        <w:ind w:firstLine="720"/>
        <w:rPr>
          <w:rFonts w:ascii="Times New Roman" w:hAnsi="Times New Roman" w:cs="Times New Roman"/>
          <w:color w:val="FF0000"/>
        </w:rPr>
      </w:pPr>
      <w:r w:rsidRPr="000B2CA2">
        <w:rPr>
          <w:rFonts w:ascii="Times New Roman" w:hAnsi="Times New Roman" w:cs="Times New Roman"/>
        </w:rPr>
        <w:t>P</w:t>
      </w:r>
      <w:r w:rsidR="00B562E4" w:rsidRPr="000B2CA2">
        <w:rPr>
          <w:rFonts w:ascii="Times New Roman" w:hAnsi="Times New Roman" w:cs="Times New Roman"/>
        </w:rPr>
        <w:t>reservation and conservation</w:t>
      </w:r>
      <w:r w:rsidRPr="000B2CA2">
        <w:rPr>
          <w:rFonts w:ascii="Times New Roman" w:hAnsi="Times New Roman" w:cs="Times New Roman"/>
        </w:rPr>
        <w:t xml:space="preserve"> became the mantras</w:t>
      </w:r>
      <w:r w:rsidR="00B562E4" w:rsidRPr="000B2CA2">
        <w:rPr>
          <w:rFonts w:ascii="Times New Roman" w:hAnsi="Times New Roman" w:cs="Times New Roman"/>
        </w:rPr>
        <w:t>.  Preservationists used the American Antiquities Act to create national parks</w:t>
      </w:r>
      <w:r w:rsidR="00EC280C" w:rsidRPr="000B2CA2">
        <w:rPr>
          <w:rFonts w:ascii="Times New Roman" w:hAnsi="Times New Roman" w:cs="Times New Roman"/>
        </w:rPr>
        <w:t xml:space="preserve"> and </w:t>
      </w:r>
      <w:r w:rsidR="000D1033" w:rsidRPr="000B2CA2">
        <w:rPr>
          <w:rFonts w:ascii="Times New Roman" w:hAnsi="Times New Roman" w:cs="Times New Roman"/>
        </w:rPr>
        <w:t>monuments, which</w:t>
      </w:r>
      <w:r w:rsidR="00B562E4" w:rsidRPr="000B2CA2">
        <w:rPr>
          <w:rFonts w:ascii="Times New Roman" w:hAnsi="Times New Roman" w:cs="Times New Roman"/>
        </w:rPr>
        <w:t xml:space="preserve"> came under National Park Ser</w:t>
      </w:r>
      <w:r w:rsidR="00EC280C" w:rsidRPr="000B2CA2">
        <w:rPr>
          <w:rFonts w:ascii="Times New Roman" w:hAnsi="Times New Roman" w:cs="Times New Roman"/>
        </w:rPr>
        <w:t>vice</w:t>
      </w:r>
      <w:r w:rsidRPr="000B2CA2">
        <w:rPr>
          <w:rFonts w:ascii="Times New Roman" w:hAnsi="Times New Roman" w:cs="Times New Roman"/>
        </w:rPr>
        <w:t xml:space="preserve">.  And, with regard to </w:t>
      </w:r>
      <w:r w:rsidR="00B562E4" w:rsidRPr="000B2CA2">
        <w:rPr>
          <w:rFonts w:ascii="Times New Roman" w:hAnsi="Times New Roman" w:cs="Times New Roman"/>
        </w:rPr>
        <w:t>conservation</w:t>
      </w:r>
      <w:r w:rsidRPr="000B2CA2">
        <w:rPr>
          <w:rFonts w:ascii="Times New Roman" w:hAnsi="Times New Roman" w:cs="Times New Roman"/>
        </w:rPr>
        <w:t>,</w:t>
      </w:r>
      <w:r w:rsidR="00B562E4" w:rsidRPr="000B2CA2">
        <w:rPr>
          <w:rFonts w:ascii="Times New Roman" w:hAnsi="Times New Roman" w:cs="Times New Roman"/>
        </w:rPr>
        <w:t xml:space="preserve"> federal policy dictated the creation of national forests such as the Allegheny National Forest in which </w:t>
      </w:r>
      <w:r w:rsidR="00EC280C" w:rsidRPr="000B2CA2">
        <w:rPr>
          <w:rFonts w:ascii="Times New Roman" w:hAnsi="Times New Roman" w:cs="Times New Roman"/>
        </w:rPr>
        <w:t xml:space="preserve">the </w:t>
      </w:r>
      <w:r w:rsidR="00B562E4" w:rsidRPr="000B2CA2">
        <w:rPr>
          <w:rFonts w:ascii="Times New Roman" w:hAnsi="Times New Roman" w:cs="Times New Roman"/>
        </w:rPr>
        <w:t xml:space="preserve">cutting </w:t>
      </w:r>
      <w:r w:rsidR="00EC280C" w:rsidRPr="000B2CA2">
        <w:rPr>
          <w:rFonts w:ascii="Times New Roman" w:hAnsi="Times New Roman" w:cs="Times New Roman"/>
        </w:rPr>
        <w:t xml:space="preserve">of timber </w:t>
      </w:r>
      <w:r w:rsidR="00B562E4" w:rsidRPr="000B2CA2">
        <w:rPr>
          <w:rFonts w:ascii="Times New Roman" w:hAnsi="Times New Roman" w:cs="Times New Roman"/>
        </w:rPr>
        <w:t>would be managed and monitored by trained foresters.</w:t>
      </w:r>
    </w:p>
    <w:p w:rsidR="00B562E4" w:rsidRPr="000B2CA2" w:rsidRDefault="00B562E4" w:rsidP="00B562E4">
      <w:pPr>
        <w:spacing w:line="480" w:lineRule="auto"/>
        <w:ind w:firstLine="720"/>
        <w:rPr>
          <w:rFonts w:ascii="Times New Roman" w:hAnsi="Times New Roman" w:cs="Times New Roman"/>
        </w:rPr>
      </w:pPr>
      <w:r w:rsidRPr="000B2CA2">
        <w:rPr>
          <w:rFonts w:ascii="Times New Roman" w:hAnsi="Times New Roman" w:cs="Times New Roman"/>
        </w:rPr>
        <w:t xml:space="preserve"> The mark of an ascendant society, Progressives argued, was the awareness of limits </w:t>
      </w:r>
      <w:r w:rsidR="00EC280C" w:rsidRPr="000B2CA2">
        <w:rPr>
          <w:rFonts w:ascii="Times New Roman" w:hAnsi="Times New Roman" w:cs="Times New Roman"/>
        </w:rPr>
        <w:t xml:space="preserve">of natural resources </w:t>
      </w:r>
      <w:r w:rsidRPr="000B2CA2">
        <w:rPr>
          <w:rFonts w:ascii="Times New Roman" w:hAnsi="Times New Roman" w:cs="Times New Roman"/>
        </w:rPr>
        <w:t>and the use of the g</w:t>
      </w:r>
      <w:r w:rsidR="00EC280C" w:rsidRPr="000B2CA2">
        <w:rPr>
          <w:rFonts w:ascii="Times New Roman" w:hAnsi="Times New Roman" w:cs="Times New Roman"/>
        </w:rPr>
        <w:t xml:space="preserve">overnment to manage resources that were in </w:t>
      </w:r>
      <w:r w:rsidRPr="000B2CA2">
        <w:rPr>
          <w:rFonts w:ascii="Times New Roman" w:hAnsi="Times New Roman" w:cs="Times New Roman"/>
        </w:rPr>
        <w:t xml:space="preserve">danger of exhaustion.  Forest resources would be </w:t>
      </w:r>
      <w:r w:rsidR="00714E95" w:rsidRPr="000B2CA2">
        <w:rPr>
          <w:rFonts w:ascii="Times New Roman" w:hAnsi="Times New Roman" w:cs="Times New Roman"/>
        </w:rPr>
        <w:t xml:space="preserve">of </w:t>
      </w:r>
      <w:r w:rsidR="00EC280C" w:rsidRPr="000B2CA2">
        <w:rPr>
          <w:rFonts w:ascii="Times New Roman" w:hAnsi="Times New Roman" w:cs="Times New Roman"/>
        </w:rPr>
        <w:t xml:space="preserve">particular </w:t>
      </w:r>
      <w:r w:rsidR="00714E95" w:rsidRPr="000B2CA2">
        <w:rPr>
          <w:rFonts w:ascii="Times New Roman" w:hAnsi="Times New Roman" w:cs="Times New Roman"/>
        </w:rPr>
        <w:t xml:space="preserve">concern to </w:t>
      </w:r>
      <w:r w:rsidRPr="000B2CA2">
        <w:rPr>
          <w:rFonts w:ascii="Times New Roman" w:hAnsi="Times New Roman" w:cs="Times New Roman"/>
        </w:rPr>
        <w:t>Pinchot</w:t>
      </w:r>
      <w:r w:rsidR="00714E95" w:rsidRPr="000B2CA2">
        <w:rPr>
          <w:rFonts w:ascii="Times New Roman" w:hAnsi="Times New Roman" w:cs="Times New Roman"/>
        </w:rPr>
        <w:t>. Th</w:t>
      </w:r>
      <w:r w:rsidRPr="000B2CA2">
        <w:rPr>
          <w:rFonts w:ascii="Times New Roman" w:hAnsi="Times New Roman" w:cs="Times New Roman"/>
        </w:rPr>
        <w:t xml:space="preserve">e first practicing American forester, Pinchot urged Americans to restrain </w:t>
      </w:r>
      <w:r w:rsidR="00714E95" w:rsidRPr="000B2CA2">
        <w:rPr>
          <w:rFonts w:ascii="Times New Roman" w:hAnsi="Times New Roman" w:cs="Times New Roman"/>
        </w:rPr>
        <w:t xml:space="preserve">from exploiting </w:t>
      </w:r>
      <w:r w:rsidRPr="000B2CA2">
        <w:rPr>
          <w:rFonts w:ascii="Times New Roman" w:hAnsi="Times New Roman" w:cs="Times New Roman"/>
        </w:rPr>
        <w:t>forest</w:t>
      </w:r>
      <w:r w:rsidR="00714E95" w:rsidRPr="000B2CA2">
        <w:rPr>
          <w:rFonts w:ascii="Times New Roman" w:hAnsi="Times New Roman" w:cs="Times New Roman"/>
        </w:rPr>
        <w:t xml:space="preserve">s. </w:t>
      </w:r>
      <w:r w:rsidRPr="000B2CA2">
        <w:rPr>
          <w:rFonts w:ascii="Times New Roman" w:hAnsi="Times New Roman" w:cs="Times New Roman"/>
        </w:rPr>
        <w:t xml:space="preserve">  Unlike the European model, Pinchot argued tha</w:t>
      </w:r>
      <w:r w:rsidR="00EC280C" w:rsidRPr="000B2CA2">
        <w:rPr>
          <w:rFonts w:ascii="Times New Roman" w:hAnsi="Times New Roman" w:cs="Times New Roman"/>
        </w:rPr>
        <w:t xml:space="preserve">t forests needed to be managed much like </w:t>
      </w:r>
      <w:r w:rsidRPr="000B2CA2">
        <w:rPr>
          <w:rFonts w:ascii="Times New Roman" w:hAnsi="Times New Roman" w:cs="Times New Roman"/>
        </w:rPr>
        <w:t>crop</w:t>
      </w:r>
      <w:r w:rsidR="00EC280C" w:rsidRPr="000B2CA2">
        <w:rPr>
          <w:rFonts w:ascii="Times New Roman" w:hAnsi="Times New Roman" w:cs="Times New Roman"/>
        </w:rPr>
        <w:t>s</w:t>
      </w:r>
      <w:r w:rsidRPr="000B2CA2">
        <w:rPr>
          <w:rFonts w:ascii="Times New Roman" w:hAnsi="Times New Roman" w:cs="Times New Roman"/>
        </w:rPr>
        <w:t xml:space="preserve"> on a farm and that the nation needed to set aside massive tracks of forest for conservation.  Pinchot brought these ideas from the national level to the state during his terms as Governor, from </w:t>
      </w:r>
      <w:r w:rsidRPr="000B2CA2">
        <w:rPr>
          <w:rFonts w:ascii="Times New Roman" w:eastAsia="Times New Roman" w:hAnsi="Times New Roman" w:cs="Times New Roman"/>
        </w:rPr>
        <w:t>1923 to 1927 and again from 1931 to 1935.</w:t>
      </w:r>
    </w:p>
    <w:p w:rsidR="00B562E4" w:rsidRPr="000B2CA2" w:rsidRDefault="00B562E4" w:rsidP="00B562E4">
      <w:pPr>
        <w:spacing w:line="480" w:lineRule="auto"/>
        <w:ind w:firstLine="720"/>
        <w:rPr>
          <w:rFonts w:ascii="Times New Roman" w:eastAsia="Times New Roman" w:hAnsi="Times New Roman" w:cs="Times New Roman"/>
        </w:rPr>
      </w:pPr>
      <w:r w:rsidRPr="000B2CA2">
        <w:rPr>
          <w:rFonts w:ascii="Times New Roman" w:hAnsi="Times New Roman" w:cs="Times New Roman"/>
        </w:rPr>
        <w:t xml:space="preserve"> In addition, early conservationists emphasized wildlife management.  </w:t>
      </w:r>
      <w:r w:rsidR="00EC280C" w:rsidRPr="000B2CA2">
        <w:rPr>
          <w:rFonts w:ascii="Times New Roman" w:hAnsi="Times New Roman" w:cs="Times New Roman"/>
        </w:rPr>
        <w:t xml:space="preserve">Pennsylvania’s </w:t>
      </w:r>
      <w:r w:rsidRPr="000B2CA2">
        <w:rPr>
          <w:rFonts w:ascii="Times New Roman" w:eastAsia="Times New Roman" w:hAnsi="Times New Roman" w:cs="Times New Roman"/>
        </w:rPr>
        <w:t xml:space="preserve">General Assembly and Governor enacted stricter wildlife-protection laws and better enforced those that were already in place. </w:t>
      </w:r>
      <w:r w:rsidR="00EC280C" w:rsidRPr="000B2CA2">
        <w:rPr>
          <w:rFonts w:ascii="Times New Roman" w:eastAsia="Times New Roman" w:hAnsi="Times New Roman" w:cs="Times New Roman"/>
        </w:rPr>
        <w:t>During the late 19</w:t>
      </w:r>
      <w:r w:rsidR="00EC280C" w:rsidRPr="000B2CA2">
        <w:rPr>
          <w:rFonts w:ascii="Times New Roman" w:eastAsia="Times New Roman" w:hAnsi="Times New Roman" w:cs="Times New Roman"/>
          <w:vertAlign w:val="superscript"/>
        </w:rPr>
        <w:t>th</w:t>
      </w:r>
      <w:r w:rsidR="00EC280C" w:rsidRPr="000B2CA2">
        <w:rPr>
          <w:rFonts w:ascii="Times New Roman" w:eastAsia="Times New Roman" w:hAnsi="Times New Roman" w:cs="Times New Roman"/>
        </w:rPr>
        <w:t xml:space="preserve"> and early 20</w:t>
      </w:r>
      <w:r w:rsidR="00EC280C" w:rsidRPr="000B2CA2">
        <w:rPr>
          <w:rFonts w:ascii="Times New Roman" w:eastAsia="Times New Roman" w:hAnsi="Times New Roman" w:cs="Times New Roman"/>
          <w:vertAlign w:val="superscript"/>
        </w:rPr>
        <w:t>th</w:t>
      </w:r>
      <w:r w:rsidR="00EC280C" w:rsidRPr="000B2CA2">
        <w:rPr>
          <w:rFonts w:ascii="Times New Roman" w:eastAsia="Times New Roman" w:hAnsi="Times New Roman" w:cs="Times New Roman"/>
        </w:rPr>
        <w:t xml:space="preserve"> centuries t</w:t>
      </w:r>
      <w:r w:rsidR="00714E95" w:rsidRPr="000B2CA2">
        <w:rPr>
          <w:rFonts w:ascii="Times New Roman" w:eastAsia="Times New Roman" w:hAnsi="Times New Roman" w:cs="Times New Roman"/>
        </w:rPr>
        <w:t xml:space="preserve">he state </w:t>
      </w:r>
      <w:r w:rsidRPr="000B2CA2">
        <w:rPr>
          <w:rFonts w:ascii="Times New Roman" w:eastAsia="Times New Roman" w:hAnsi="Times New Roman" w:cs="Times New Roman"/>
        </w:rPr>
        <w:t>Game Commission</w:t>
      </w:r>
      <w:r w:rsidR="00714E95" w:rsidRPr="000B2CA2">
        <w:rPr>
          <w:rFonts w:ascii="Times New Roman" w:eastAsia="Times New Roman" w:hAnsi="Times New Roman" w:cs="Times New Roman"/>
        </w:rPr>
        <w:t xml:space="preserve"> </w:t>
      </w:r>
      <w:r w:rsidRPr="000B2CA2">
        <w:rPr>
          <w:rFonts w:ascii="Times New Roman" w:eastAsia="Times New Roman" w:hAnsi="Times New Roman" w:cs="Times New Roman"/>
        </w:rPr>
        <w:t xml:space="preserve">reintroduced elk from Wyoming, beaver from Canada, white-tailed deer from Michigan, cottontail rabbits from Kansas and Missouri </w:t>
      </w:r>
      <w:r w:rsidRPr="000B2CA2">
        <w:rPr>
          <w:rFonts w:ascii="Times New Roman" w:eastAsia="Times New Roman" w:hAnsi="Times New Roman" w:cs="Times New Roman"/>
        </w:rPr>
        <w:lastRenderedPageBreak/>
        <w:t>and quail from Me</w:t>
      </w:r>
      <w:r w:rsidR="00EC280C" w:rsidRPr="000B2CA2">
        <w:rPr>
          <w:rFonts w:ascii="Times New Roman" w:eastAsia="Times New Roman" w:hAnsi="Times New Roman" w:cs="Times New Roman"/>
        </w:rPr>
        <w:t xml:space="preserve">xico. And, by the 1920s the Pennsylvania Fish </w:t>
      </w:r>
      <w:r w:rsidR="00714E95" w:rsidRPr="000B2CA2">
        <w:rPr>
          <w:rFonts w:ascii="Times New Roman" w:eastAsia="Times New Roman" w:hAnsi="Times New Roman" w:cs="Times New Roman"/>
        </w:rPr>
        <w:t xml:space="preserve">Commission stocked </w:t>
      </w:r>
      <w:r w:rsidRPr="000B2CA2">
        <w:rPr>
          <w:rFonts w:ascii="Times New Roman" w:eastAsia="Times New Roman" w:hAnsi="Times New Roman" w:cs="Times New Roman"/>
        </w:rPr>
        <w:t xml:space="preserve">the state's streams </w:t>
      </w:r>
      <w:r w:rsidR="00EC280C" w:rsidRPr="000B2CA2">
        <w:rPr>
          <w:rFonts w:ascii="Times New Roman" w:eastAsia="Times New Roman" w:hAnsi="Times New Roman" w:cs="Times New Roman"/>
        </w:rPr>
        <w:t>with shad and other types of fish.</w:t>
      </w:r>
    </w:p>
    <w:p w:rsidR="00B562E4" w:rsidRPr="000B2CA2" w:rsidRDefault="00714E95" w:rsidP="00B562E4">
      <w:pPr>
        <w:spacing w:line="480" w:lineRule="auto"/>
        <w:ind w:firstLine="360"/>
        <w:rPr>
          <w:rFonts w:ascii="Times New Roman" w:hAnsi="Times New Roman" w:cs="Times New Roman"/>
        </w:rPr>
      </w:pPr>
      <w:r w:rsidRPr="000B2CA2">
        <w:rPr>
          <w:rFonts w:ascii="Times New Roman" w:hAnsi="Times New Roman" w:cs="Times New Roman"/>
        </w:rPr>
        <w:t xml:space="preserve"> </w:t>
      </w:r>
      <w:r w:rsidR="00B562E4" w:rsidRPr="000B2CA2">
        <w:rPr>
          <w:rFonts w:ascii="Times New Roman" w:hAnsi="Times New Roman" w:cs="Times New Roman"/>
        </w:rPr>
        <w:t>J. Horace McFarland emerged as a</w:t>
      </w:r>
      <w:r w:rsidRPr="000B2CA2">
        <w:rPr>
          <w:rFonts w:ascii="Times New Roman" w:hAnsi="Times New Roman" w:cs="Times New Roman"/>
        </w:rPr>
        <w:t xml:space="preserve">nother </w:t>
      </w:r>
      <w:r w:rsidR="00B562E4" w:rsidRPr="000B2CA2">
        <w:rPr>
          <w:rFonts w:ascii="Times New Roman" w:hAnsi="Times New Roman" w:cs="Times New Roman"/>
        </w:rPr>
        <w:t>leader of the American horticulture and preservation movements.</w:t>
      </w:r>
      <w:r w:rsidRPr="000B2CA2">
        <w:rPr>
          <w:rFonts w:ascii="Times New Roman" w:hAnsi="Times New Roman" w:cs="Times New Roman"/>
        </w:rPr>
        <w:t xml:space="preserve"> </w:t>
      </w:r>
      <w:r w:rsidR="00B562E4" w:rsidRPr="000B2CA2">
        <w:rPr>
          <w:rFonts w:ascii="Times New Roman" w:hAnsi="Times New Roman" w:cs="Times New Roman"/>
        </w:rPr>
        <w:t xml:space="preserve">His work and efforts resulted in the “City Beautiful Movement” that included urban planning and the preservation of </w:t>
      </w:r>
      <w:r w:rsidRPr="000B2CA2">
        <w:rPr>
          <w:rFonts w:ascii="Times New Roman" w:hAnsi="Times New Roman" w:cs="Times New Roman"/>
        </w:rPr>
        <w:t>threatened urban resources such as t</w:t>
      </w:r>
      <w:r w:rsidR="00B562E4" w:rsidRPr="000B2CA2">
        <w:rPr>
          <w:rFonts w:ascii="Times New Roman" w:hAnsi="Times New Roman" w:cs="Times New Roman"/>
        </w:rPr>
        <w:t xml:space="preserve">rees).  Based in Harrisburg, McFarland </w:t>
      </w:r>
      <w:r w:rsidRPr="000B2CA2">
        <w:rPr>
          <w:rFonts w:ascii="Times New Roman" w:hAnsi="Times New Roman" w:cs="Times New Roman"/>
        </w:rPr>
        <w:t>joined with My</w:t>
      </w:r>
      <w:r w:rsidR="00B562E4" w:rsidRPr="000B2CA2">
        <w:rPr>
          <w:rFonts w:ascii="Times New Roman" w:hAnsi="Times New Roman" w:cs="Times New Roman"/>
        </w:rPr>
        <w:t xml:space="preserve">ra Lloyd Dock to lobby city governments to enact </w:t>
      </w:r>
      <w:r w:rsidR="00B562E4" w:rsidRPr="000B2CA2">
        <w:rPr>
          <w:rFonts w:ascii="Times New Roman" w:eastAsia="Times New Roman" w:hAnsi="Times New Roman" w:cs="Times New Roman"/>
        </w:rPr>
        <w:t>nuisance laws and pollution ordinances. Dock served as a Pennsylvania State Forest commissioner and equated outdoor recreation with “physical vigor, mental acuity, and emotional health. “  She wrote</w:t>
      </w:r>
      <w:r w:rsidR="0065490A" w:rsidRPr="000B2CA2">
        <w:rPr>
          <w:rFonts w:ascii="Times New Roman" w:eastAsia="Times New Roman" w:hAnsi="Times New Roman" w:cs="Times New Roman"/>
        </w:rPr>
        <w:t>, “We need not only play</w:t>
      </w:r>
      <w:r w:rsidR="00B562E4" w:rsidRPr="000B2CA2">
        <w:rPr>
          <w:rFonts w:ascii="Times New Roman" w:eastAsia="Times New Roman" w:hAnsi="Times New Roman" w:cs="Times New Roman"/>
        </w:rPr>
        <w:t>grounds and parks, bu</w:t>
      </w:r>
      <w:r w:rsidR="0065490A" w:rsidRPr="000B2CA2">
        <w:rPr>
          <w:rFonts w:ascii="Times New Roman" w:eastAsia="Times New Roman" w:hAnsi="Times New Roman" w:cs="Times New Roman"/>
        </w:rPr>
        <w:t>t we need woods</w:t>
      </w:r>
      <w:r w:rsidR="0065490A" w:rsidRPr="000B2CA2">
        <w:rPr>
          <w:rFonts w:ascii="Times New Roman" w:hAnsi="Times New Roman" w:cs="Times New Roman"/>
        </w:rPr>
        <w:t xml:space="preserve">. Both McFarland and Dock were leaders </w:t>
      </w:r>
      <w:r w:rsidR="00B562E4" w:rsidRPr="000B2CA2">
        <w:rPr>
          <w:rFonts w:ascii="Times New Roman" w:hAnsi="Times New Roman" w:cs="Times New Roman"/>
        </w:rPr>
        <w:t xml:space="preserve">among </w:t>
      </w:r>
      <w:r w:rsidRPr="000B2CA2">
        <w:rPr>
          <w:rFonts w:ascii="Times New Roman" w:hAnsi="Times New Roman" w:cs="Times New Roman"/>
        </w:rPr>
        <w:t xml:space="preserve">progressives </w:t>
      </w:r>
      <w:r w:rsidR="0065490A" w:rsidRPr="000B2CA2">
        <w:rPr>
          <w:rFonts w:ascii="Times New Roman" w:hAnsi="Times New Roman" w:cs="Times New Roman"/>
        </w:rPr>
        <w:t xml:space="preserve">who believed </w:t>
      </w:r>
      <w:r w:rsidRPr="000B2CA2">
        <w:rPr>
          <w:rFonts w:ascii="Times New Roman" w:hAnsi="Times New Roman" w:cs="Times New Roman"/>
        </w:rPr>
        <w:t xml:space="preserve">that </w:t>
      </w:r>
      <w:r w:rsidR="0065490A" w:rsidRPr="000B2CA2">
        <w:rPr>
          <w:rFonts w:ascii="Times New Roman" w:hAnsi="Times New Roman" w:cs="Times New Roman"/>
        </w:rPr>
        <w:t xml:space="preserve">the </w:t>
      </w:r>
      <w:r w:rsidRPr="000B2CA2">
        <w:rPr>
          <w:rFonts w:ascii="Times New Roman" w:hAnsi="Times New Roman" w:cs="Times New Roman"/>
        </w:rPr>
        <w:t>cons</w:t>
      </w:r>
      <w:r w:rsidR="0065490A" w:rsidRPr="000B2CA2">
        <w:rPr>
          <w:rFonts w:ascii="Times New Roman" w:hAnsi="Times New Roman" w:cs="Times New Roman"/>
        </w:rPr>
        <w:t>ervation of natural resources was</w:t>
      </w:r>
      <w:r w:rsidRPr="000B2CA2">
        <w:rPr>
          <w:rFonts w:ascii="Times New Roman" w:hAnsi="Times New Roman" w:cs="Times New Roman"/>
        </w:rPr>
        <w:t xml:space="preserve"> </w:t>
      </w:r>
      <w:r w:rsidR="00B562E4" w:rsidRPr="000B2CA2">
        <w:rPr>
          <w:rFonts w:ascii="Times New Roman" w:hAnsi="Times New Roman" w:cs="Times New Roman"/>
        </w:rPr>
        <w:t>essential to human welfare.</w:t>
      </w:r>
      <w:r w:rsidRPr="000B2CA2">
        <w:rPr>
          <w:rFonts w:ascii="Times New Roman" w:hAnsi="Times New Roman" w:cs="Times New Roman"/>
        </w:rPr>
        <w:t xml:space="preserve">  </w:t>
      </w:r>
    </w:p>
    <w:p w:rsidR="00B562E4" w:rsidRPr="000B2CA2" w:rsidRDefault="00B562E4" w:rsidP="0065490A">
      <w:pPr>
        <w:spacing w:line="480" w:lineRule="auto"/>
        <w:ind w:firstLine="720"/>
        <w:rPr>
          <w:rFonts w:ascii="Times New Roman" w:hAnsi="Times New Roman" w:cs="Times New Roman"/>
        </w:rPr>
      </w:pPr>
      <w:r w:rsidRPr="000B2CA2">
        <w:rPr>
          <w:rFonts w:ascii="Times New Roman" w:hAnsi="Times New Roman" w:cs="Times New Roman"/>
        </w:rPr>
        <w:t xml:space="preserve">Experts from a variety of fields began to ask new questions </w:t>
      </w:r>
      <w:r w:rsidR="0065490A" w:rsidRPr="000B2CA2">
        <w:rPr>
          <w:rFonts w:ascii="Times New Roman" w:hAnsi="Times New Roman" w:cs="Times New Roman"/>
        </w:rPr>
        <w:t xml:space="preserve">and raise concerns </w:t>
      </w:r>
      <w:r w:rsidRPr="000B2CA2">
        <w:rPr>
          <w:rFonts w:ascii="Times New Roman" w:hAnsi="Times New Roman" w:cs="Times New Roman"/>
        </w:rPr>
        <w:t xml:space="preserve">about industrialization.  For instance, the sociologists working for the Russell Sage </w:t>
      </w:r>
      <w:r w:rsidR="00714E95" w:rsidRPr="000B2CA2">
        <w:rPr>
          <w:rFonts w:ascii="Times New Roman" w:hAnsi="Times New Roman" w:cs="Times New Roman"/>
        </w:rPr>
        <w:t xml:space="preserve">Foundation issued the </w:t>
      </w:r>
      <w:r w:rsidRPr="000B2CA2">
        <w:rPr>
          <w:rFonts w:ascii="Times New Roman" w:hAnsi="Times New Roman" w:cs="Times New Roman"/>
        </w:rPr>
        <w:t>seminal “Pi</w:t>
      </w:r>
      <w:r w:rsidR="00714E95" w:rsidRPr="000B2CA2">
        <w:rPr>
          <w:rFonts w:ascii="Times New Roman" w:hAnsi="Times New Roman" w:cs="Times New Roman"/>
        </w:rPr>
        <w:t xml:space="preserve">ttsburgh Survey” of 1910 that remains </w:t>
      </w:r>
      <w:r w:rsidRPr="000B2CA2">
        <w:rPr>
          <w:rFonts w:ascii="Times New Roman" w:hAnsi="Times New Roman" w:cs="Times New Roman"/>
        </w:rPr>
        <w:t xml:space="preserve">one of the </w:t>
      </w:r>
      <w:r w:rsidR="00714E95" w:rsidRPr="000B2CA2">
        <w:rPr>
          <w:rFonts w:ascii="Times New Roman" w:hAnsi="Times New Roman" w:cs="Times New Roman"/>
        </w:rPr>
        <w:t>most significant studies of the impact of industrialization on human welfare and the natural environment.</w:t>
      </w:r>
      <w:r w:rsidRPr="000B2CA2">
        <w:rPr>
          <w:rFonts w:ascii="Times New Roman" w:hAnsi="Times New Roman" w:cs="Times New Roman"/>
        </w:rPr>
        <w:t xml:space="preserve">  For instance, a portion reads:  </w:t>
      </w:r>
    </w:p>
    <w:p w:rsidR="00B562E4" w:rsidRPr="000B2CA2" w:rsidRDefault="00B562E4" w:rsidP="00B562E4">
      <w:pPr>
        <w:ind w:left="720" w:right="720"/>
        <w:rPr>
          <w:rFonts w:ascii="Times New Roman" w:hAnsi="Times New Roman" w:cs="Times New Roman"/>
        </w:rPr>
      </w:pPr>
      <w:r w:rsidRPr="000B2CA2">
        <w:rPr>
          <w:rFonts w:ascii="Times New Roman" w:hAnsi="Times New Roman" w:cs="Times New Roman"/>
        </w:rPr>
        <w:t>In Pittsburgh, center of thousands of industrial establishments, there was during the year of the Survey no office of the state government charged with the supervision of these industries, and the number of in</w:t>
      </w:r>
      <w:r w:rsidR="007F3031" w:rsidRPr="000B2CA2">
        <w:rPr>
          <w:rFonts w:ascii="Times New Roman" w:hAnsi="Times New Roman" w:cs="Times New Roman"/>
        </w:rPr>
        <w:t xml:space="preserve">spectors was sadly </w:t>
      </w:r>
      <w:r w:rsidR="000D1033" w:rsidRPr="000B2CA2">
        <w:rPr>
          <w:rFonts w:ascii="Times New Roman" w:hAnsi="Times New Roman" w:cs="Times New Roman"/>
        </w:rPr>
        <w:t>insufficient</w:t>
      </w:r>
      <w:r w:rsidR="007F3031" w:rsidRPr="000B2CA2">
        <w:rPr>
          <w:rFonts w:ascii="Times New Roman" w:hAnsi="Times New Roman" w:cs="Times New Roman"/>
        </w:rPr>
        <w:t>.</w:t>
      </w:r>
      <w:r w:rsidRPr="000B2CA2">
        <w:rPr>
          <w:rFonts w:ascii="Times New Roman" w:hAnsi="Times New Roman" w:cs="Times New Roman"/>
        </w:rPr>
        <w:t xml:space="preserve"> Industrial work and environment must induce health and not disease if the future shall justify us in employing women in factories.  Processes can be made harmless if we work at the problem long enough; workrooms can be made wholesome, speed cut short before the point of depleti</w:t>
      </w:r>
      <w:r w:rsidR="007F3031" w:rsidRPr="000B2CA2">
        <w:rPr>
          <w:rFonts w:ascii="Times New Roman" w:hAnsi="Times New Roman" w:cs="Times New Roman"/>
        </w:rPr>
        <w:t xml:space="preserve">on.  </w:t>
      </w:r>
    </w:p>
    <w:p w:rsidR="00B562E4" w:rsidRPr="000B2CA2" w:rsidRDefault="00B562E4" w:rsidP="00B562E4">
      <w:pPr>
        <w:spacing w:line="480" w:lineRule="auto"/>
        <w:rPr>
          <w:rFonts w:ascii="Times New Roman" w:hAnsi="Times New Roman" w:cs="Times New Roman"/>
        </w:rPr>
      </w:pPr>
    </w:p>
    <w:p w:rsidR="00B562E4" w:rsidRPr="000B2CA2" w:rsidRDefault="00B562E4" w:rsidP="003B342C">
      <w:pPr>
        <w:spacing w:line="480" w:lineRule="auto"/>
        <w:ind w:firstLine="720"/>
        <w:rPr>
          <w:rFonts w:ascii="Times New Roman" w:hAnsi="Times New Roman" w:cs="Times New Roman"/>
        </w:rPr>
      </w:pPr>
      <w:r w:rsidRPr="000B2CA2">
        <w:rPr>
          <w:rFonts w:ascii="Times New Roman" w:hAnsi="Times New Roman" w:cs="Times New Roman"/>
        </w:rPr>
        <w:lastRenderedPageBreak/>
        <w:t>The findings of the Pittsburgh Survey remain one of the best representations of the ills of unregulated industrialization.    As an international hub for steel and iron manufactur</w:t>
      </w:r>
      <w:r w:rsidR="003B342C" w:rsidRPr="000B2CA2">
        <w:rPr>
          <w:rFonts w:ascii="Times New Roman" w:hAnsi="Times New Roman" w:cs="Times New Roman"/>
        </w:rPr>
        <w:t>ing</w:t>
      </w:r>
      <w:r w:rsidR="007F3031" w:rsidRPr="000B2CA2">
        <w:rPr>
          <w:rFonts w:ascii="Times New Roman" w:hAnsi="Times New Roman" w:cs="Times New Roman"/>
        </w:rPr>
        <w:t xml:space="preserve">, Pittsburgh was </w:t>
      </w:r>
      <w:r w:rsidRPr="000B2CA2">
        <w:rPr>
          <w:rFonts w:ascii="Times New Roman" w:hAnsi="Times New Roman" w:cs="Times New Roman"/>
        </w:rPr>
        <w:t xml:space="preserve">one of the world’s most polluted cities. This study was an important step in the efforts of reformers to help make everyday life in American cities safer </w:t>
      </w:r>
      <w:r w:rsidR="007F3031" w:rsidRPr="000B2CA2">
        <w:rPr>
          <w:rFonts w:ascii="Times New Roman" w:hAnsi="Times New Roman" w:cs="Times New Roman"/>
        </w:rPr>
        <w:t xml:space="preserve">and cleaner </w:t>
      </w:r>
      <w:r w:rsidRPr="000B2CA2">
        <w:rPr>
          <w:rFonts w:ascii="Times New Roman" w:hAnsi="Times New Roman" w:cs="Times New Roman"/>
        </w:rPr>
        <w:t>from the environmental hazards</w:t>
      </w:r>
      <w:r w:rsidR="007F3031" w:rsidRPr="000B2CA2">
        <w:rPr>
          <w:rFonts w:ascii="Times New Roman" w:hAnsi="Times New Roman" w:cs="Times New Roman"/>
        </w:rPr>
        <w:t xml:space="preserve"> generated from steel, coal and factory production. </w:t>
      </w:r>
      <w:r w:rsidRPr="000B2CA2">
        <w:rPr>
          <w:rFonts w:ascii="Times New Roman" w:hAnsi="Times New Roman" w:cs="Times New Roman"/>
        </w:rPr>
        <w:t xml:space="preserve">While soot and </w:t>
      </w:r>
      <w:r w:rsidR="007F3031" w:rsidRPr="000B2CA2">
        <w:rPr>
          <w:rFonts w:ascii="Times New Roman" w:hAnsi="Times New Roman" w:cs="Times New Roman"/>
        </w:rPr>
        <w:t xml:space="preserve">air and water </w:t>
      </w:r>
      <w:r w:rsidRPr="000B2CA2">
        <w:rPr>
          <w:rFonts w:ascii="Times New Roman" w:hAnsi="Times New Roman" w:cs="Times New Roman"/>
        </w:rPr>
        <w:t>pol</w:t>
      </w:r>
      <w:r w:rsidR="007F3031" w:rsidRPr="000B2CA2">
        <w:rPr>
          <w:rFonts w:ascii="Times New Roman" w:hAnsi="Times New Roman" w:cs="Times New Roman"/>
        </w:rPr>
        <w:t xml:space="preserve">lution had long been considered </w:t>
      </w:r>
      <w:r w:rsidRPr="000B2CA2">
        <w:rPr>
          <w:rFonts w:ascii="Times New Roman" w:hAnsi="Times New Roman" w:cs="Times New Roman"/>
        </w:rPr>
        <w:t>as a nuisance, the Survey and other studies directly connected it with human health.  The connection between industrial pollution and human health became another dimension of conservation and modern environmentalism during the early 20</w:t>
      </w:r>
      <w:r w:rsidRPr="000B2CA2">
        <w:rPr>
          <w:rFonts w:ascii="Times New Roman" w:hAnsi="Times New Roman" w:cs="Times New Roman"/>
          <w:vertAlign w:val="superscript"/>
        </w:rPr>
        <w:t>th</w:t>
      </w:r>
      <w:r w:rsidRPr="000B2CA2">
        <w:rPr>
          <w:rFonts w:ascii="Times New Roman" w:hAnsi="Times New Roman" w:cs="Times New Roman"/>
        </w:rPr>
        <w:t xml:space="preserve"> century</w:t>
      </w:r>
      <w:r w:rsidR="003B342C" w:rsidRPr="000B2CA2">
        <w:rPr>
          <w:rFonts w:ascii="Times New Roman" w:hAnsi="Times New Roman" w:cs="Times New Roman"/>
        </w:rPr>
        <w:t xml:space="preserve"> resulting in new public policies such as the </w:t>
      </w:r>
      <w:r w:rsidRPr="000B2CA2">
        <w:rPr>
          <w:rFonts w:ascii="Times New Roman" w:hAnsi="Times New Roman" w:cs="Times New Roman"/>
        </w:rPr>
        <w:t>1923 Purities of Water Act.</w:t>
      </w:r>
    </w:p>
    <w:p w:rsidR="00220CFA" w:rsidRPr="000B2CA2" w:rsidRDefault="00B562E4" w:rsidP="00220CFA">
      <w:pPr>
        <w:spacing w:line="480" w:lineRule="auto"/>
        <w:rPr>
          <w:rFonts w:ascii="Times New Roman" w:hAnsi="Times New Roman" w:cs="Times New Roman"/>
          <w:b/>
          <w:sz w:val="32"/>
          <w:szCs w:val="32"/>
        </w:rPr>
      </w:pPr>
      <w:r w:rsidRPr="000B2CA2">
        <w:rPr>
          <w:rFonts w:ascii="Times New Roman" w:hAnsi="Times New Roman" w:cs="Times New Roman"/>
        </w:rPr>
        <w:tab/>
        <w:t>Franklin Roosevelt’s New Deal expanded the conservation agenda nationally and in Pennsylvania</w:t>
      </w:r>
      <w:r w:rsidR="003B342C" w:rsidRPr="000B2CA2">
        <w:rPr>
          <w:rFonts w:ascii="Times New Roman" w:hAnsi="Times New Roman" w:cs="Times New Roman"/>
        </w:rPr>
        <w:t>.</w:t>
      </w:r>
      <w:r w:rsidRPr="000B2CA2">
        <w:rPr>
          <w:rFonts w:ascii="Times New Roman" w:hAnsi="Times New Roman" w:cs="Times New Roman"/>
        </w:rPr>
        <w:t xml:space="preserve"> By September 1933, eighty-eight C</w:t>
      </w:r>
      <w:r w:rsidR="007F3031" w:rsidRPr="000B2CA2">
        <w:rPr>
          <w:rFonts w:ascii="Times New Roman" w:hAnsi="Times New Roman" w:cs="Times New Roman"/>
        </w:rPr>
        <w:t>ivilian Conservation Corps (CCC)</w:t>
      </w:r>
      <w:r w:rsidRPr="000B2CA2">
        <w:rPr>
          <w:rFonts w:ascii="Times New Roman" w:hAnsi="Times New Roman" w:cs="Times New Roman"/>
        </w:rPr>
        <w:t xml:space="preserve"> camps employed thousands of workers primarily in state </w:t>
      </w:r>
      <w:r w:rsidR="007F3031" w:rsidRPr="000B2CA2">
        <w:rPr>
          <w:rFonts w:ascii="Times New Roman" w:hAnsi="Times New Roman" w:cs="Times New Roman"/>
        </w:rPr>
        <w:t xml:space="preserve">and national </w:t>
      </w:r>
      <w:r w:rsidRPr="000B2CA2">
        <w:rPr>
          <w:rFonts w:ascii="Times New Roman" w:hAnsi="Times New Roman" w:cs="Times New Roman"/>
        </w:rPr>
        <w:t>forests</w:t>
      </w:r>
      <w:r w:rsidR="007F3031" w:rsidRPr="000B2CA2">
        <w:rPr>
          <w:rFonts w:ascii="Times New Roman" w:hAnsi="Times New Roman" w:cs="Times New Roman"/>
        </w:rPr>
        <w:t xml:space="preserve"> and parks.</w:t>
      </w:r>
      <w:r w:rsidRPr="000B2CA2">
        <w:rPr>
          <w:rFonts w:ascii="Times New Roman" w:hAnsi="Times New Roman" w:cs="Times New Roman"/>
        </w:rPr>
        <w:t xml:space="preserve">  Overwhelmingly white</w:t>
      </w:r>
      <w:r w:rsidR="003B342C" w:rsidRPr="000B2CA2">
        <w:rPr>
          <w:rFonts w:ascii="Times New Roman" w:hAnsi="Times New Roman" w:cs="Times New Roman"/>
        </w:rPr>
        <w:t>,</w:t>
      </w:r>
      <w:r w:rsidRPr="000B2CA2">
        <w:rPr>
          <w:rFonts w:ascii="Times New Roman" w:hAnsi="Times New Roman" w:cs="Times New Roman"/>
        </w:rPr>
        <w:t xml:space="preserve"> young men from a variety of states, the CCC workers</w:t>
      </w:r>
      <w:r w:rsidRPr="000B2CA2">
        <w:rPr>
          <w:rFonts w:ascii="Times New Roman" w:hAnsi="Times New Roman" w:cs="Times New Roman"/>
          <w:color w:val="FF0000"/>
        </w:rPr>
        <w:t xml:space="preserve"> </w:t>
      </w:r>
      <w:r w:rsidRPr="000B2CA2">
        <w:rPr>
          <w:rFonts w:ascii="Times New Roman" w:hAnsi="Times New Roman" w:cs="Times New Roman"/>
        </w:rPr>
        <w:t>built new roads, fire towers, picnic sites, trails, reservoirs, and phone lines while also p</w:t>
      </w:r>
      <w:r w:rsidR="003B342C" w:rsidRPr="000B2CA2">
        <w:rPr>
          <w:rFonts w:ascii="Times New Roman" w:hAnsi="Times New Roman" w:cs="Times New Roman"/>
        </w:rPr>
        <w:t xml:space="preserve">lanting millions of trees.  </w:t>
      </w:r>
      <w:r w:rsidRPr="000B2CA2">
        <w:rPr>
          <w:rFonts w:ascii="Times New Roman" w:hAnsi="Times New Roman" w:cs="Times New Roman"/>
        </w:rPr>
        <w:t xml:space="preserve"> Other New Deal initiatives in the Commonwealth included soil conservation</w:t>
      </w:r>
      <w:r w:rsidR="003B342C" w:rsidRPr="000B2CA2">
        <w:rPr>
          <w:rFonts w:ascii="Times New Roman" w:hAnsi="Times New Roman" w:cs="Times New Roman"/>
        </w:rPr>
        <w:t xml:space="preserve"> and agricultural extension programs and federal aid for forest conservation. A</w:t>
      </w:r>
      <w:r w:rsidRPr="000B2CA2">
        <w:rPr>
          <w:rFonts w:ascii="Times New Roman" w:hAnsi="Times New Roman" w:cs="Times New Roman"/>
        </w:rPr>
        <w:t>n active approach to conserving natural resources reached new heights as World War II approached.</w:t>
      </w:r>
    </w:p>
    <w:p w:rsidR="00220CFA" w:rsidRPr="000B2CA2" w:rsidRDefault="00220CFA" w:rsidP="008B2F0C">
      <w:pPr>
        <w:jc w:val="center"/>
        <w:rPr>
          <w:rFonts w:ascii="Times New Roman" w:hAnsi="Times New Roman" w:cs="Times New Roman"/>
          <w:b/>
          <w:sz w:val="32"/>
          <w:szCs w:val="32"/>
        </w:rPr>
      </w:pPr>
    </w:p>
    <w:p w:rsidR="00220CFA" w:rsidRPr="000B2CA2" w:rsidRDefault="00220CFA" w:rsidP="008B2F0C">
      <w:pPr>
        <w:jc w:val="center"/>
        <w:rPr>
          <w:rFonts w:ascii="Times New Roman" w:hAnsi="Times New Roman" w:cs="Times New Roman"/>
          <w:b/>
          <w:sz w:val="32"/>
          <w:szCs w:val="32"/>
        </w:rPr>
      </w:pPr>
    </w:p>
    <w:p w:rsidR="00220CFA" w:rsidRDefault="00220CFA" w:rsidP="008B2F0C">
      <w:pPr>
        <w:jc w:val="center"/>
        <w:rPr>
          <w:rFonts w:ascii="Times New Roman" w:hAnsi="Times New Roman" w:cs="Times New Roman"/>
          <w:b/>
          <w:sz w:val="32"/>
          <w:szCs w:val="32"/>
        </w:rPr>
      </w:pPr>
    </w:p>
    <w:p w:rsidR="000B2CA2" w:rsidRDefault="000B2CA2" w:rsidP="008B2F0C">
      <w:pPr>
        <w:jc w:val="center"/>
        <w:rPr>
          <w:rFonts w:ascii="Times New Roman" w:hAnsi="Times New Roman" w:cs="Times New Roman"/>
          <w:b/>
          <w:sz w:val="32"/>
          <w:szCs w:val="32"/>
        </w:rPr>
      </w:pPr>
    </w:p>
    <w:p w:rsidR="000B2CA2" w:rsidRDefault="000B2CA2" w:rsidP="008B2F0C">
      <w:pPr>
        <w:jc w:val="center"/>
        <w:rPr>
          <w:rFonts w:ascii="Times New Roman" w:hAnsi="Times New Roman" w:cs="Times New Roman"/>
          <w:b/>
          <w:sz w:val="32"/>
          <w:szCs w:val="32"/>
        </w:rPr>
      </w:pPr>
    </w:p>
    <w:p w:rsidR="000B2CA2" w:rsidRPr="000B2CA2" w:rsidRDefault="000B2CA2" w:rsidP="008B2F0C">
      <w:pPr>
        <w:jc w:val="center"/>
        <w:rPr>
          <w:rFonts w:ascii="Times New Roman" w:hAnsi="Times New Roman" w:cs="Times New Roman"/>
          <w:b/>
          <w:sz w:val="32"/>
          <w:szCs w:val="32"/>
        </w:rPr>
      </w:pPr>
    </w:p>
    <w:p w:rsidR="008B2F0C" w:rsidRPr="000B2CA2" w:rsidRDefault="008B2F0C" w:rsidP="000B2CA2">
      <w:pPr>
        <w:jc w:val="center"/>
        <w:rPr>
          <w:rFonts w:ascii="Times New Roman" w:hAnsi="Times New Roman" w:cs="Times New Roman"/>
          <w:b/>
          <w:sz w:val="28"/>
          <w:szCs w:val="28"/>
        </w:rPr>
      </w:pPr>
      <w:r w:rsidRPr="000B2CA2">
        <w:rPr>
          <w:rFonts w:ascii="Times New Roman" w:hAnsi="Times New Roman" w:cs="Times New Roman"/>
          <w:b/>
          <w:sz w:val="28"/>
          <w:szCs w:val="28"/>
        </w:rPr>
        <w:lastRenderedPageBreak/>
        <w:t>Conservation</w:t>
      </w:r>
      <w:r w:rsidRPr="000B2CA2">
        <w:rPr>
          <w:sz w:val="28"/>
          <w:szCs w:val="28"/>
        </w:rPr>
        <w:t xml:space="preserve"> </w:t>
      </w:r>
      <w:r w:rsidRPr="000B2CA2">
        <w:rPr>
          <w:rFonts w:ascii="Times New Roman" w:hAnsi="Times New Roman" w:cs="Times New Roman"/>
          <w:b/>
          <w:sz w:val="28"/>
          <w:szCs w:val="28"/>
        </w:rPr>
        <w:t>Features, Events</w:t>
      </w:r>
      <w:r w:rsidR="001564FF" w:rsidRPr="000B2CA2">
        <w:rPr>
          <w:rFonts w:ascii="Times New Roman" w:hAnsi="Times New Roman" w:cs="Times New Roman"/>
          <w:b/>
          <w:sz w:val="28"/>
          <w:szCs w:val="28"/>
        </w:rPr>
        <w:t>,</w:t>
      </w:r>
    </w:p>
    <w:p w:rsidR="008B2F0C" w:rsidRPr="000B2CA2" w:rsidRDefault="001564FF" w:rsidP="000B2CA2">
      <w:pPr>
        <w:jc w:val="center"/>
        <w:rPr>
          <w:sz w:val="28"/>
          <w:szCs w:val="28"/>
        </w:rPr>
      </w:pPr>
      <w:r w:rsidRPr="000B2CA2">
        <w:rPr>
          <w:rFonts w:ascii="Times New Roman" w:hAnsi="Times New Roman" w:cs="Times New Roman"/>
          <w:b/>
          <w:sz w:val="28"/>
          <w:szCs w:val="28"/>
        </w:rPr>
        <w:t xml:space="preserve">Organizations </w:t>
      </w:r>
      <w:r w:rsidR="008B2F0C" w:rsidRPr="000B2CA2">
        <w:rPr>
          <w:rFonts w:ascii="Times New Roman" w:hAnsi="Times New Roman" w:cs="Times New Roman"/>
          <w:b/>
          <w:sz w:val="28"/>
          <w:szCs w:val="28"/>
        </w:rPr>
        <w:t>and Influential Individuals</w:t>
      </w:r>
    </w:p>
    <w:p w:rsidR="008B2F0C" w:rsidRPr="000B2CA2" w:rsidRDefault="008B2F0C" w:rsidP="000B2CA2">
      <w:pPr>
        <w:widowControl w:val="0"/>
        <w:autoSpaceDE w:val="0"/>
        <w:autoSpaceDN w:val="0"/>
        <w:adjustRightInd w:val="0"/>
        <w:jc w:val="center"/>
        <w:rPr>
          <w:sz w:val="28"/>
          <w:szCs w:val="28"/>
        </w:rPr>
      </w:pPr>
    </w:p>
    <w:tbl>
      <w:tblPr>
        <w:tblW w:w="9229" w:type="dxa"/>
        <w:tblBorders>
          <w:top w:val="nil"/>
          <w:left w:val="nil"/>
          <w:right w:val="nil"/>
        </w:tblBorders>
        <w:tblLayout w:type="fixed"/>
        <w:tblLook w:val="0000" w:firstRow="0" w:lastRow="0" w:firstColumn="0" w:lastColumn="0" w:noHBand="0" w:noVBand="0"/>
      </w:tblPr>
      <w:tblGrid>
        <w:gridCol w:w="1410"/>
        <w:gridCol w:w="1010"/>
        <w:gridCol w:w="888"/>
        <w:gridCol w:w="1104"/>
        <w:gridCol w:w="1057"/>
        <w:gridCol w:w="1129"/>
        <w:gridCol w:w="1387"/>
        <w:gridCol w:w="1244"/>
      </w:tblGrid>
      <w:tr w:rsidR="00B562E4" w:rsidTr="001B0E3A">
        <w:trPr>
          <w:trHeight w:val="435"/>
        </w:trPr>
        <w:tc>
          <w:tcPr>
            <w:tcW w:w="1410" w:type="dxa"/>
            <w:tcBorders>
              <w:top w:val="single" w:sz="8" w:space="0" w:color="000000"/>
              <w:left w:val="single" w:sz="8" w:space="0" w:color="000000"/>
              <w:bottom w:val="single" w:sz="8" w:space="0" w:color="000000"/>
              <w:right w:val="single" w:sz="8" w:space="0" w:color="000000"/>
            </w:tcBorders>
            <w:tcMar>
              <w:top w:w="140" w:type="nil"/>
              <w:right w:w="140" w:type="nil"/>
            </w:tcMar>
          </w:tcPr>
          <w:p w:rsidR="00B562E4" w:rsidRPr="00220CFA" w:rsidRDefault="00B562E4" w:rsidP="001B0E3A">
            <w:pPr>
              <w:widowControl w:val="0"/>
              <w:autoSpaceDE w:val="0"/>
              <w:autoSpaceDN w:val="0"/>
              <w:adjustRightInd w:val="0"/>
              <w:rPr>
                <w:rFonts w:ascii="Times New Roman" w:hAnsi="Times New Roman" w:cs="Times New Roman"/>
              </w:rPr>
            </w:pPr>
            <w:r w:rsidRPr="00220CFA">
              <w:rPr>
                <w:rFonts w:ascii="Times New Roman" w:hAnsi="Times New Roman" w:cs="Times New Roman"/>
              </w:rPr>
              <w:t>TIME PERIOD: 1900-1945/50</w:t>
            </w:r>
          </w:p>
          <w:p w:rsidR="00B562E4" w:rsidRDefault="008B2F0C" w:rsidP="001B0E3A">
            <w:pPr>
              <w:widowControl w:val="0"/>
              <w:autoSpaceDE w:val="0"/>
              <w:autoSpaceDN w:val="0"/>
              <w:adjustRightInd w:val="0"/>
              <w:rPr>
                <w:sz w:val="32"/>
                <w:szCs w:val="32"/>
              </w:rPr>
            </w:pPr>
            <w:r w:rsidRPr="00220CFA">
              <w:rPr>
                <w:rFonts w:ascii="Times New Roman" w:hAnsi="Times New Roman" w:cs="Times New Roman"/>
              </w:rPr>
              <w:t xml:space="preserve">Progressive </w:t>
            </w:r>
            <w:r w:rsidR="00B562E4" w:rsidRPr="00220CFA">
              <w:rPr>
                <w:rFonts w:ascii="Times New Roman" w:hAnsi="Times New Roman" w:cs="Times New Roman"/>
              </w:rPr>
              <w:t>and New Deal</w:t>
            </w:r>
            <w:r w:rsidRPr="00220CFA">
              <w:rPr>
                <w:rFonts w:ascii="Times New Roman" w:hAnsi="Times New Roman" w:cs="Times New Roman"/>
              </w:rPr>
              <w:t xml:space="preserve"> eras</w:t>
            </w:r>
          </w:p>
        </w:tc>
        <w:tc>
          <w:tcPr>
            <w:tcW w:w="1010" w:type="dxa"/>
            <w:tcBorders>
              <w:top w:val="single" w:sz="8" w:space="0" w:color="000000"/>
              <w:bottom w:val="single" w:sz="8" w:space="0" w:color="000000"/>
              <w:right w:val="single" w:sz="8" w:space="0" w:color="000000"/>
            </w:tcBorders>
            <w:tcMar>
              <w:top w:w="140" w:type="nil"/>
              <w:right w:w="140" w:type="nil"/>
            </w:tcMar>
          </w:tcPr>
          <w:p w:rsidR="00B562E4" w:rsidRDefault="00B562E4" w:rsidP="001B0E3A">
            <w:pPr>
              <w:widowControl w:val="0"/>
              <w:autoSpaceDE w:val="0"/>
              <w:autoSpaceDN w:val="0"/>
              <w:adjustRightInd w:val="0"/>
              <w:rPr>
                <w:sz w:val="32"/>
                <w:szCs w:val="32"/>
              </w:rPr>
            </w:pPr>
            <w:r>
              <w:rPr>
                <w:sz w:val="26"/>
                <w:szCs w:val="26"/>
              </w:rPr>
              <w:t>Land</w:t>
            </w:r>
          </w:p>
        </w:tc>
        <w:tc>
          <w:tcPr>
            <w:tcW w:w="888" w:type="dxa"/>
            <w:tcBorders>
              <w:top w:val="single" w:sz="8" w:space="0" w:color="000000"/>
              <w:bottom w:val="single" w:sz="8" w:space="0" w:color="000000"/>
              <w:right w:val="single" w:sz="8" w:space="0" w:color="000000"/>
            </w:tcBorders>
            <w:tcMar>
              <w:top w:w="140" w:type="nil"/>
              <w:right w:w="140" w:type="nil"/>
            </w:tcMar>
          </w:tcPr>
          <w:p w:rsidR="00B562E4" w:rsidRDefault="00B562E4" w:rsidP="001B0E3A">
            <w:pPr>
              <w:widowControl w:val="0"/>
              <w:autoSpaceDE w:val="0"/>
              <w:autoSpaceDN w:val="0"/>
              <w:adjustRightInd w:val="0"/>
              <w:rPr>
                <w:sz w:val="32"/>
                <w:szCs w:val="32"/>
              </w:rPr>
            </w:pPr>
            <w:r>
              <w:rPr>
                <w:sz w:val="26"/>
                <w:szCs w:val="26"/>
              </w:rPr>
              <w:t>Air</w:t>
            </w:r>
          </w:p>
        </w:tc>
        <w:tc>
          <w:tcPr>
            <w:tcW w:w="1104" w:type="dxa"/>
            <w:tcBorders>
              <w:top w:val="single" w:sz="8" w:space="0" w:color="000000"/>
              <w:bottom w:val="single" w:sz="8" w:space="0" w:color="000000"/>
              <w:right w:val="single" w:sz="8" w:space="0" w:color="000000"/>
            </w:tcBorders>
            <w:tcMar>
              <w:top w:w="140" w:type="nil"/>
              <w:right w:w="140" w:type="nil"/>
            </w:tcMar>
          </w:tcPr>
          <w:p w:rsidR="00B562E4" w:rsidRDefault="00B562E4" w:rsidP="001B0E3A">
            <w:pPr>
              <w:widowControl w:val="0"/>
              <w:autoSpaceDE w:val="0"/>
              <w:autoSpaceDN w:val="0"/>
              <w:adjustRightInd w:val="0"/>
              <w:rPr>
                <w:sz w:val="32"/>
                <w:szCs w:val="32"/>
              </w:rPr>
            </w:pPr>
            <w:r>
              <w:rPr>
                <w:sz w:val="26"/>
                <w:szCs w:val="26"/>
              </w:rPr>
              <w:t>Water</w:t>
            </w:r>
          </w:p>
        </w:tc>
        <w:tc>
          <w:tcPr>
            <w:tcW w:w="1057" w:type="dxa"/>
            <w:tcBorders>
              <w:top w:val="single" w:sz="8" w:space="0" w:color="000000"/>
              <w:bottom w:val="single" w:sz="8" w:space="0" w:color="000000"/>
              <w:right w:val="single" w:sz="8" w:space="0" w:color="000000"/>
            </w:tcBorders>
            <w:tcMar>
              <w:top w:w="140" w:type="nil"/>
              <w:right w:w="140" w:type="nil"/>
            </w:tcMar>
          </w:tcPr>
          <w:p w:rsidR="00B562E4" w:rsidRDefault="00B562E4" w:rsidP="001B0E3A">
            <w:pPr>
              <w:widowControl w:val="0"/>
              <w:autoSpaceDE w:val="0"/>
              <w:autoSpaceDN w:val="0"/>
              <w:adjustRightInd w:val="0"/>
              <w:rPr>
                <w:sz w:val="32"/>
                <w:szCs w:val="32"/>
              </w:rPr>
            </w:pPr>
            <w:r>
              <w:rPr>
                <w:sz w:val="26"/>
                <w:szCs w:val="26"/>
              </w:rPr>
              <w:t>Flora</w:t>
            </w:r>
          </w:p>
        </w:tc>
        <w:tc>
          <w:tcPr>
            <w:tcW w:w="1129" w:type="dxa"/>
            <w:tcBorders>
              <w:top w:val="single" w:sz="8" w:space="0" w:color="000000"/>
              <w:bottom w:val="single" w:sz="8" w:space="0" w:color="000000"/>
              <w:right w:val="single" w:sz="8" w:space="0" w:color="000000"/>
            </w:tcBorders>
            <w:tcMar>
              <w:top w:w="140" w:type="nil"/>
              <w:right w:w="140" w:type="nil"/>
            </w:tcMar>
          </w:tcPr>
          <w:p w:rsidR="00B562E4" w:rsidRDefault="00B562E4" w:rsidP="001B0E3A">
            <w:pPr>
              <w:widowControl w:val="0"/>
              <w:autoSpaceDE w:val="0"/>
              <w:autoSpaceDN w:val="0"/>
              <w:adjustRightInd w:val="0"/>
              <w:rPr>
                <w:sz w:val="32"/>
                <w:szCs w:val="32"/>
              </w:rPr>
            </w:pPr>
            <w:r>
              <w:rPr>
                <w:sz w:val="26"/>
                <w:szCs w:val="26"/>
              </w:rPr>
              <w:t>Fauna</w:t>
            </w:r>
          </w:p>
        </w:tc>
        <w:tc>
          <w:tcPr>
            <w:tcW w:w="1387" w:type="dxa"/>
            <w:tcBorders>
              <w:top w:val="single" w:sz="8" w:space="0" w:color="000000"/>
              <w:bottom w:val="single" w:sz="8" w:space="0" w:color="000000"/>
              <w:right w:val="single" w:sz="8" w:space="0" w:color="000000"/>
            </w:tcBorders>
            <w:tcMar>
              <w:top w:w="140" w:type="nil"/>
              <w:right w:w="140" w:type="nil"/>
            </w:tcMar>
          </w:tcPr>
          <w:p w:rsidR="00B562E4" w:rsidRDefault="00B562E4" w:rsidP="000B2CA2">
            <w:pPr>
              <w:widowControl w:val="0"/>
              <w:autoSpaceDE w:val="0"/>
              <w:autoSpaceDN w:val="0"/>
              <w:adjustRightInd w:val="0"/>
              <w:rPr>
                <w:sz w:val="32"/>
                <w:szCs w:val="32"/>
              </w:rPr>
            </w:pPr>
            <w:r>
              <w:rPr>
                <w:sz w:val="26"/>
                <w:szCs w:val="26"/>
              </w:rPr>
              <w:t>Natural R</w:t>
            </w:r>
            <w:r w:rsidR="000D1033">
              <w:rPr>
                <w:sz w:val="26"/>
                <w:szCs w:val="26"/>
              </w:rPr>
              <w:t>e</w:t>
            </w:r>
            <w:r>
              <w:rPr>
                <w:sz w:val="26"/>
                <w:szCs w:val="26"/>
              </w:rPr>
              <w:t>source</w:t>
            </w:r>
          </w:p>
        </w:tc>
        <w:tc>
          <w:tcPr>
            <w:tcW w:w="1244" w:type="dxa"/>
            <w:tcBorders>
              <w:top w:val="single" w:sz="8" w:space="0" w:color="000000"/>
              <w:bottom w:val="single" w:sz="8" w:space="0" w:color="000000"/>
              <w:right w:val="single" w:sz="8" w:space="0" w:color="000000"/>
            </w:tcBorders>
            <w:tcMar>
              <w:top w:w="140" w:type="nil"/>
              <w:right w:w="140" w:type="nil"/>
            </w:tcMar>
          </w:tcPr>
          <w:p w:rsidR="00B562E4" w:rsidRDefault="000D1033" w:rsidP="001B0E3A">
            <w:pPr>
              <w:widowControl w:val="0"/>
              <w:autoSpaceDE w:val="0"/>
              <w:autoSpaceDN w:val="0"/>
              <w:adjustRightInd w:val="0"/>
              <w:rPr>
                <w:sz w:val="32"/>
                <w:szCs w:val="32"/>
              </w:rPr>
            </w:pPr>
            <w:r>
              <w:rPr>
                <w:sz w:val="26"/>
                <w:szCs w:val="26"/>
              </w:rPr>
              <w:t>Larger Impact</w:t>
            </w:r>
          </w:p>
        </w:tc>
      </w:tr>
      <w:tr w:rsidR="00B562E4" w:rsidTr="001B0E3A">
        <w:tblPrEx>
          <w:tblBorders>
            <w:top w:val="none" w:sz="0" w:space="0" w:color="auto"/>
          </w:tblBorders>
        </w:tblPrEx>
        <w:trPr>
          <w:trHeight w:val="447"/>
        </w:trPr>
        <w:tc>
          <w:tcPr>
            <w:tcW w:w="1410" w:type="dxa"/>
            <w:tcBorders>
              <w:left w:val="single" w:sz="8" w:space="0" w:color="000000"/>
              <w:bottom w:val="single" w:sz="8" w:space="0" w:color="000000"/>
              <w:right w:val="single" w:sz="8" w:space="0" w:color="000000"/>
            </w:tcBorders>
            <w:tcMar>
              <w:top w:w="140" w:type="nil"/>
              <w:right w:w="140" w:type="nil"/>
            </w:tcMar>
          </w:tcPr>
          <w:p w:rsidR="00B562E4" w:rsidRDefault="00B562E4" w:rsidP="001B0E3A">
            <w:pPr>
              <w:widowControl w:val="0"/>
              <w:autoSpaceDE w:val="0"/>
              <w:autoSpaceDN w:val="0"/>
              <w:adjustRightInd w:val="0"/>
              <w:rPr>
                <w:sz w:val="32"/>
                <w:szCs w:val="32"/>
              </w:rPr>
            </w:pPr>
            <w:r>
              <w:rPr>
                <w:sz w:val="26"/>
                <w:szCs w:val="26"/>
              </w:rPr>
              <w:t>People</w:t>
            </w:r>
          </w:p>
          <w:p w:rsidR="00B562E4" w:rsidRDefault="00B562E4" w:rsidP="001B0E3A">
            <w:pPr>
              <w:widowControl w:val="0"/>
              <w:autoSpaceDE w:val="0"/>
              <w:autoSpaceDN w:val="0"/>
              <w:adjustRightInd w:val="0"/>
              <w:rPr>
                <w:sz w:val="32"/>
                <w:szCs w:val="32"/>
              </w:rPr>
            </w:pPr>
            <w:r>
              <w:rPr>
                <w:sz w:val="26"/>
                <w:szCs w:val="26"/>
              </w:rPr>
              <w:t> </w:t>
            </w:r>
          </w:p>
        </w:tc>
        <w:tc>
          <w:tcPr>
            <w:tcW w:w="1010" w:type="dxa"/>
            <w:tcBorders>
              <w:bottom w:val="single" w:sz="8" w:space="0" w:color="000000"/>
              <w:right w:val="single" w:sz="8" w:space="0" w:color="000000"/>
            </w:tcBorders>
            <w:tcMar>
              <w:top w:w="140" w:type="nil"/>
              <w:right w:w="140" w:type="nil"/>
            </w:tcMar>
          </w:tcPr>
          <w:p w:rsidR="00B562E4" w:rsidRPr="008B2F0C" w:rsidRDefault="00B562E4" w:rsidP="001B0E3A">
            <w:pPr>
              <w:widowControl w:val="0"/>
              <w:autoSpaceDE w:val="0"/>
              <w:autoSpaceDN w:val="0"/>
              <w:adjustRightInd w:val="0"/>
              <w:rPr>
                <w:rFonts w:ascii="Times New Roman" w:hAnsi="Times New Roman" w:cs="Times New Roman"/>
              </w:rPr>
            </w:pPr>
          </w:p>
        </w:tc>
        <w:tc>
          <w:tcPr>
            <w:tcW w:w="888" w:type="dxa"/>
            <w:tcBorders>
              <w:bottom w:val="single" w:sz="8" w:space="0" w:color="000000"/>
              <w:right w:val="single" w:sz="8" w:space="0" w:color="000000"/>
            </w:tcBorders>
            <w:tcMar>
              <w:top w:w="140" w:type="nil"/>
              <w:right w:w="140" w:type="nil"/>
            </w:tcMar>
          </w:tcPr>
          <w:p w:rsidR="00024D52" w:rsidRDefault="00024D52" w:rsidP="001B0E3A">
            <w:pPr>
              <w:widowControl w:val="0"/>
              <w:autoSpaceDE w:val="0"/>
              <w:autoSpaceDN w:val="0"/>
              <w:adjustRightInd w:val="0"/>
              <w:rPr>
                <w:rFonts w:ascii="Times New Roman" w:hAnsi="Times New Roman" w:cs="Times New Roman"/>
              </w:rPr>
            </w:pPr>
            <w:r>
              <w:rPr>
                <w:rFonts w:ascii="Times New Roman" w:hAnsi="Times New Roman" w:cs="Times New Roman"/>
              </w:rPr>
              <w:t>Air Pollu-</w:t>
            </w:r>
          </w:p>
          <w:p w:rsidR="00B562E4" w:rsidRDefault="00024D52" w:rsidP="001B0E3A">
            <w:pPr>
              <w:widowControl w:val="0"/>
              <w:autoSpaceDE w:val="0"/>
              <w:autoSpaceDN w:val="0"/>
              <w:adjustRightInd w:val="0"/>
              <w:rPr>
                <w:rFonts w:ascii="Times New Roman" w:hAnsi="Times New Roman" w:cs="Times New Roman"/>
              </w:rPr>
            </w:pPr>
            <w:r>
              <w:rPr>
                <w:rFonts w:ascii="Times New Roman" w:hAnsi="Times New Roman" w:cs="Times New Roman"/>
              </w:rPr>
              <w:t>tion impact on human</w:t>
            </w:r>
          </w:p>
          <w:p w:rsidR="00024D52" w:rsidRPr="008B2F0C" w:rsidRDefault="00220CFA" w:rsidP="00024D52">
            <w:pPr>
              <w:widowControl w:val="0"/>
              <w:autoSpaceDE w:val="0"/>
              <w:autoSpaceDN w:val="0"/>
              <w:adjustRightInd w:val="0"/>
              <w:rPr>
                <w:rFonts w:ascii="Times New Roman" w:hAnsi="Times New Roman" w:cs="Times New Roman"/>
              </w:rPr>
            </w:pPr>
            <w:r>
              <w:rPr>
                <w:rFonts w:ascii="Times New Roman" w:hAnsi="Times New Roman" w:cs="Times New Roman"/>
              </w:rPr>
              <w:t>h</w:t>
            </w:r>
            <w:r w:rsidR="00024D52">
              <w:rPr>
                <w:rFonts w:ascii="Times New Roman" w:hAnsi="Times New Roman" w:cs="Times New Roman"/>
              </w:rPr>
              <w:t>ealth</w:t>
            </w:r>
            <w:r>
              <w:rPr>
                <w:rFonts w:ascii="Times New Roman" w:hAnsi="Times New Roman" w:cs="Times New Roman"/>
              </w:rPr>
              <w:t>.</w:t>
            </w:r>
          </w:p>
        </w:tc>
        <w:tc>
          <w:tcPr>
            <w:tcW w:w="1104" w:type="dxa"/>
            <w:tcBorders>
              <w:bottom w:val="single" w:sz="8" w:space="0" w:color="000000"/>
              <w:right w:val="single" w:sz="8" w:space="0" w:color="000000"/>
            </w:tcBorders>
            <w:tcMar>
              <w:top w:w="140" w:type="nil"/>
              <w:right w:w="140" w:type="nil"/>
            </w:tcMar>
          </w:tcPr>
          <w:p w:rsidR="00B562E4" w:rsidRPr="008B2F0C" w:rsidRDefault="00B562E4" w:rsidP="001B0E3A">
            <w:pPr>
              <w:widowControl w:val="0"/>
              <w:autoSpaceDE w:val="0"/>
              <w:autoSpaceDN w:val="0"/>
              <w:adjustRightInd w:val="0"/>
              <w:rPr>
                <w:rFonts w:ascii="Times New Roman" w:hAnsi="Times New Roman" w:cs="Times New Roman"/>
              </w:rPr>
            </w:pPr>
            <w:r w:rsidRPr="008B2F0C">
              <w:rPr>
                <w:rFonts w:ascii="Times New Roman" w:hAnsi="Times New Roman" w:cs="Times New Roman"/>
              </w:rPr>
              <w:t> </w:t>
            </w:r>
          </w:p>
        </w:tc>
        <w:tc>
          <w:tcPr>
            <w:tcW w:w="1057" w:type="dxa"/>
            <w:tcBorders>
              <w:bottom w:val="single" w:sz="8" w:space="0" w:color="000000"/>
              <w:right w:val="single" w:sz="8" w:space="0" w:color="000000"/>
            </w:tcBorders>
            <w:tcMar>
              <w:top w:w="140" w:type="nil"/>
              <w:right w:w="140" w:type="nil"/>
            </w:tcMar>
          </w:tcPr>
          <w:p w:rsidR="00B562E4" w:rsidRPr="008B2F0C" w:rsidRDefault="00B562E4" w:rsidP="001B0E3A">
            <w:pPr>
              <w:widowControl w:val="0"/>
              <w:autoSpaceDE w:val="0"/>
              <w:autoSpaceDN w:val="0"/>
              <w:adjustRightInd w:val="0"/>
              <w:rPr>
                <w:rFonts w:ascii="Times New Roman" w:hAnsi="Times New Roman" w:cs="Times New Roman"/>
              </w:rPr>
            </w:pPr>
            <w:r w:rsidRPr="008B2F0C">
              <w:rPr>
                <w:rFonts w:ascii="Times New Roman" w:hAnsi="Times New Roman" w:cs="Times New Roman"/>
              </w:rPr>
              <w:t> </w:t>
            </w:r>
          </w:p>
        </w:tc>
        <w:tc>
          <w:tcPr>
            <w:tcW w:w="1129" w:type="dxa"/>
            <w:tcBorders>
              <w:bottom w:val="single" w:sz="8" w:space="0" w:color="000000"/>
              <w:right w:val="single" w:sz="8" w:space="0" w:color="000000"/>
            </w:tcBorders>
            <w:tcMar>
              <w:top w:w="140" w:type="nil"/>
              <w:right w:w="140" w:type="nil"/>
            </w:tcMar>
          </w:tcPr>
          <w:p w:rsidR="00B562E4" w:rsidRPr="008B2F0C" w:rsidRDefault="00B562E4" w:rsidP="001B0E3A">
            <w:pPr>
              <w:widowControl w:val="0"/>
              <w:autoSpaceDE w:val="0"/>
              <w:autoSpaceDN w:val="0"/>
              <w:adjustRightInd w:val="0"/>
              <w:rPr>
                <w:rFonts w:ascii="Times New Roman" w:hAnsi="Times New Roman" w:cs="Times New Roman"/>
              </w:rPr>
            </w:pPr>
            <w:r w:rsidRPr="008B2F0C">
              <w:rPr>
                <w:rFonts w:ascii="Times New Roman" w:hAnsi="Times New Roman" w:cs="Times New Roman"/>
              </w:rPr>
              <w:t> </w:t>
            </w:r>
          </w:p>
        </w:tc>
        <w:tc>
          <w:tcPr>
            <w:tcW w:w="1387" w:type="dxa"/>
            <w:tcBorders>
              <w:bottom w:val="single" w:sz="8" w:space="0" w:color="000000"/>
              <w:right w:val="single" w:sz="8" w:space="0" w:color="000000"/>
            </w:tcBorders>
            <w:tcMar>
              <w:top w:w="140" w:type="nil"/>
              <w:right w:w="140" w:type="nil"/>
            </w:tcMar>
          </w:tcPr>
          <w:p w:rsidR="00B562E4" w:rsidRPr="008B2F0C" w:rsidRDefault="00B562E4" w:rsidP="001B0E3A">
            <w:pPr>
              <w:widowControl w:val="0"/>
              <w:autoSpaceDE w:val="0"/>
              <w:autoSpaceDN w:val="0"/>
              <w:adjustRightInd w:val="0"/>
              <w:rPr>
                <w:rFonts w:ascii="Times New Roman" w:hAnsi="Times New Roman" w:cs="Times New Roman"/>
              </w:rPr>
            </w:pPr>
          </w:p>
        </w:tc>
        <w:tc>
          <w:tcPr>
            <w:tcW w:w="1244" w:type="dxa"/>
            <w:tcBorders>
              <w:bottom w:val="single" w:sz="8" w:space="0" w:color="000000"/>
              <w:right w:val="single" w:sz="8" w:space="0" w:color="000000"/>
            </w:tcBorders>
            <w:tcMar>
              <w:top w:w="140" w:type="nil"/>
              <w:right w:w="140" w:type="nil"/>
            </w:tcMar>
          </w:tcPr>
          <w:p w:rsidR="00B562E4" w:rsidRPr="008B2F0C" w:rsidRDefault="00B562E4" w:rsidP="001B0E3A">
            <w:pPr>
              <w:widowControl w:val="0"/>
              <w:autoSpaceDE w:val="0"/>
              <w:autoSpaceDN w:val="0"/>
              <w:adjustRightInd w:val="0"/>
              <w:rPr>
                <w:rFonts w:ascii="Times New Roman" w:hAnsi="Times New Roman" w:cs="Times New Roman"/>
              </w:rPr>
            </w:pPr>
            <w:r w:rsidRPr="008B2F0C">
              <w:rPr>
                <w:rFonts w:ascii="Times New Roman" w:hAnsi="Times New Roman" w:cs="Times New Roman"/>
              </w:rPr>
              <w:t>Pinchot</w:t>
            </w:r>
            <w:r w:rsidR="008B2F0C">
              <w:rPr>
                <w:rFonts w:ascii="Times New Roman" w:hAnsi="Times New Roman" w:cs="Times New Roman"/>
              </w:rPr>
              <w:t>;</w:t>
            </w:r>
            <w:r w:rsidRPr="008B2F0C">
              <w:rPr>
                <w:rFonts w:ascii="Times New Roman" w:hAnsi="Times New Roman" w:cs="Times New Roman"/>
              </w:rPr>
              <w:t xml:space="preserve"> </w:t>
            </w:r>
          </w:p>
          <w:p w:rsidR="00B562E4" w:rsidRDefault="00B562E4" w:rsidP="001B0E3A">
            <w:pPr>
              <w:widowControl w:val="0"/>
              <w:autoSpaceDE w:val="0"/>
              <w:autoSpaceDN w:val="0"/>
              <w:adjustRightInd w:val="0"/>
              <w:rPr>
                <w:rFonts w:ascii="Times New Roman" w:hAnsi="Times New Roman" w:cs="Times New Roman"/>
              </w:rPr>
            </w:pPr>
            <w:r w:rsidRPr="008B2F0C">
              <w:rPr>
                <w:rFonts w:ascii="Times New Roman" w:hAnsi="Times New Roman" w:cs="Times New Roman"/>
              </w:rPr>
              <w:t>McFar</w:t>
            </w:r>
            <w:r w:rsidR="008B2F0C">
              <w:rPr>
                <w:rFonts w:ascii="Times New Roman" w:hAnsi="Times New Roman" w:cs="Times New Roman"/>
              </w:rPr>
              <w:t>-</w:t>
            </w:r>
            <w:r w:rsidRPr="008B2F0C">
              <w:rPr>
                <w:rFonts w:ascii="Times New Roman" w:hAnsi="Times New Roman" w:cs="Times New Roman"/>
              </w:rPr>
              <w:t>land</w:t>
            </w:r>
            <w:r w:rsidR="008B2F0C">
              <w:rPr>
                <w:rFonts w:ascii="Times New Roman" w:hAnsi="Times New Roman" w:cs="Times New Roman"/>
              </w:rPr>
              <w:t xml:space="preserve">; Dock; </w:t>
            </w:r>
            <w:r w:rsidR="00024D52">
              <w:rPr>
                <w:rFonts w:ascii="Times New Roman" w:hAnsi="Times New Roman" w:cs="Times New Roman"/>
              </w:rPr>
              <w:t>Ralph Brock; T. Roosevelt;</w:t>
            </w:r>
          </w:p>
          <w:p w:rsidR="00024D52" w:rsidRPr="00E82F9C" w:rsidRDefault="00024D52" w:rsidP="001B0E3A">
            <w:pPr>
              <w:widowControl w:val="0"/>
              <w:autoSpaceDE w:val="0"/>
              <w:autoSpaceDN w:val="0"/>
              <w:adjustRightInd w:val="0"/>
              <w:rPr>
                <w:sz w:val="18"/>
                <w:szCs w:val="18"/>
              </w:rPr>
            </w:pPr>
            <w:r>
              <w:rPr>
                <w:rFonts w:ascii="Times New Roman" w:hAnsi="Times New Roman" w:cs="Times New Roman"/>
              </w:rPr>
              <w:t>FDR</w:t>
            </w:r>
            <w:r w:rsidR="00220CFA">
              <w:rPr>
                <w:rFonts w:ascii="Times New Roman" w:hAnsi="Times New Roman" w:cs="Times New Roman"/>
              </w:rPr>
              <w:t>.</w:t>
            </w:r>
          </w:p>
        </w:tc>
      </w:tr>
      <w:tr w:rsidR="00B562E4" w:rsidTr="001B0E3A">
        <w:tblPrEx>
          <w:tblBorders>
            <w:top w:val="none" w:sz="0" w:space="0" w:color="auto"/>
          </w:tblBorders>
        </w:tblPrEx>
        <w:trPr>
          <w:trHeight w:val="447"/>
        </w:trPr>
        <w:tc>
          <w:tcPr>
            <w:tcW w:w="1410" w:type="dxa"/>
            <w:tcBorders>
              <w:left w:val="single" w:sz="8" w:space="0" w:color="000000"/>
              <w:bottom w:val="single" w:sz="8" w:space="0" w:color="000000"/>
              <w:right w:val="single" w:sz="8" w:space="0" w:color="000000"/>
            </w:tcBorders>
            <w:tcMar>
              <w:top w:w="140" w:type="nil"/>
              <w:right w:w="140" w:type="nil"/>
            </w:tcMar>
          </w:tcPr>
          <w:p w:rsidR="00B562E4" w:rsidRDefault="00B562E4" w:rsidP="001B0E3A">
            <w:pPr>
              <w:widowControl w:val="0"/>
              <w:autoSpaceDE w:val="0"/>
              <w:autoSpaceDN w:val="0"/>
              <w:adjustRightInd w:val="0"/>
              <w:rPr>
                <w:sz w:val="32"/>
                <w:szCs w:val="32"/>
              </w:rPr>
            </w:pPr>
            <w:r>
              <w:rPr>
                <w:sz w:val="26"/>
                <w:szCs w:val="26"/>
              </w:rPr>
              <w:t>Places</w:t>
            </w:r>
          </w:p>
          <w:p w:rsidR="00B562E4" w:rsidRDefault="00B562E4" w:rsidP="001B0E3A">
            <w:pPr>
              <w:widowControl w:val="0"/>
              <w:autoSpaceDE w:val="0"/>
              <w:autoSpaceDN w:val="0"/>
              <w:adjustRightInd w:val="0"/>
              <w:rPr>
                <w:sz w:val="32"/>
                <w:szCs w:val="32"/>
              </w:rPr>
            </w:pPr>
            <w:r>
              <w:rPr>
                <w:sz w:val="26"/>
                <w:szCs w:val="26"/>
              </w:rPr>
              <w:t> </w:t>
            </w:r>
          </w:p>
        </w:tc>
        <w:tc>
          <w:tcPr>
            <w:tcW w:w="1010" w:type="dxa"/>
            <w:tcBorders>
              <w:bottom w:val="single" w:sz="8" w:space="0" w:color="000000"/>
              <w:right w:val="single" w:sz="8" w:space="0" w:color="000000"/>
            </w:tcBorders>
            <w:tcMar>
              <w:top w:w="140" w:type="nil"/>
              <w:right w:w="140" w:type="nil"/>
            </w:tcMar>
          </w:tcPr>
          <w:p w:rsidR="00B562E4" w:rsidRPr="008B2F0C" w:rsidRDefault="00B562E4" w:rsidP="001B0E3A">
            <w:pPr>
              <w:widowControl w:val="0"/>
              <w:autoSpaceDE w:val="0"/>
              <w:autoSpaceDN w:val="0"/>
              <w:adjustRightInd w:val="0"/>
              <w:rPr>
                <w:rFonts w:ascii="Times New Roman" w:hAnsi="Times New Roman" w:cs="Times New Roman"/>
              </w:rPr>
            </w:pPr>
            <w:r w:rsidRPr="008B2F0C">
              <w:rPr>
                <w:rFonts w:ascii="Times New Roman" w:hAnsi="Times New Roman" w:cs="Times New Roman"/>
              </w:rPr>
              <w:t>All</w:t>
            </w:r>
            <w:r w:rsidR="00024D52">
              <w:rPr>
                <w:rFonts w:ascii="Times New Roman" w:hAnsi="Times New Roman" w:cs="Times New Roman"/>
              </w:rPr>
              <w:t>e</w:t>
            </w:r>
            <w:r w:rsidRPr="008B2F0C">
              <w:rPr>
                <w:rFonts w:ascii="Times New Roman" w:hAnsi="Times New Roman" w:cs="Times New Roman"/>
              </w:rPr>
              <w:t>g</w:t>
            </w:r>
            <w:r w:rsidR="00024D52">
              <w:rPr>
                <w:rFonts w:ascii="Times New Roman" w:hAnsi="Times New Roman" w:cs="Times New Roman"/>
              </w:rPr>
              <w:t xml:space="preserve">- </w:t>
            </w:r>
            <w:r w:rsidRPr="008B2F0C">
              <w:rPr>
                <w:rFonts w:ascii="Times New Roman" w:hAnsi="Times New Roman" w:cs="Times New Roman"/>
              </w:rPr>
              <w:t>h</w:t>
            </w:r>
            <w:r w:rsidR="00220CFA">
              <w:rPr>
                <w:rFonts w:ascii="Times New Roman" w:hAnsi="Times New Roman" w:cs="Times New Roman"/>
              </w:rPr>
              <w:t>e</w:t>
            </w:r>
            <w:r w:rsidR="00024D52">
              <w:rPr>
                <w:rFonts w:ascii="Times New Roman" w:hAnsi="Times New Roman" w:cs="Times New Roman"/>
              </w:rPr>
              <w:t>ny Natl Forest; Natl. Parks</w:t>
            </w:r>
            <w:r w:rsidR="00220CFA">
              <w:rPr>
                <w:rFonts w:ascii="Times New Roman" w:hAnsi="Times New Roman" w:cs="Times New Roman"/>
              </w:rPr>
              <w:t>; Natl. and State Forests.</w:t>
            </w:r>
          </w:p>
        </w:tc>
        <w:tc>
          <w:tcPr>
            <w:tcW w:w="888" w:type="dxa"/>
            <w:tcBorders>
              <w:bottom w:val="single" w:sz="8" w:space="0" w:color="000000"/>
              <w:right w:val="single" w:sz="8" w:space="0" w:color="000000"/>
            </w:tcBorders>
            <w:tcMar>
              <w:top w:w="140" w:type="nil"/>
              <w:right w:w="140" w:type="nil"/>
            </w:tcMar>
          </w:tcPr>
          <w:p w:rsidR="00B562E4" w:rsidRPr="008B2F0C" w:rsidRDefault="00B562E4" w:rsidP="001B0E3A">
            <w:pPr>
              <w:widowControl w:val="0"/>
              <w:autoSpaceDE w:val="0"/>
              <w:autoSpaceDN w:val="0"/>
              <w:adjustRightInd w:val="0"/>
              <w:rPr>
                <w:rFonts w:ascii="Times New Roman" w:hAnsi="Times New Roman" w:cs="Times New Roman"/>
              </w:rPr>
            </w:pPr>
            <w:r w:rsidRPr="008B2F0C">
              <w:rPr>
                <w:rFonts w:ascii="Times New Roman" w:hAnsi="Times New Roman" w:cs="Times New Roman"/>
              </w:rPr>
              <w:t>Mon Valley</w:t>
            </w:r>
          </w:p>
          <w:p w:rsidR="00B562E4" w:rsidRPr="008B2F0C" w:rsidRDefault="00B562E4" w:rsidP="001B0E3A">
            <w:pPr>
              <w:widowControl w:val="0"/>
              <w:autoSpaceDE w:val="0"/>
              <w:autoSpaceDN w:val="0"/>
              <w:adjustRightInd w:val="0"/>
              <w:rPr>
                <w:rFonts w:ascii="Times New Roman" w:hAnsi="Times New Roman" w:cs="Times New Roman"/>
              </w:rPr>
            </w:pPr>
            <w:r w:rsidRPr="008B2F0C">
              <w:rPr>
                <w:rFonts w:ascii="Times New Roman" w:hAnsi="Times New Roman" w:cs="Times New Roman"/>
              </w:rPr>
              <w:t>Air Qua</w:t>
            </w:r>
            <w:r w:rsidR="00220CFA">
              <w:rPr>
                <w:rFonts w:ascii="Times New Roman" w:hAnsi="Times New Roman" w:cs="Times New Roman"/>
              </w:rPr>
              <w:t>-</w:t>
            </w:r>
            <w:r w:rsidRPr="008B2F0C">
              <w:rPr>
                <w:rFonts w:ascii="Times New Roman" w:hAnsi="Times New Roman" w:cs="Times New Roman"/>
              </w:rPr>
              <w:t>lity</w:t>
            </w:r>
            <w:r w:rsidR="00220CFA">
              <w:rPr>
                <w:rFonts w:ascii="Times New Roman" w:hAnsi="Times New Roman" w:cs="Times New Roman"/>
              </w:rPr>
              <w:t xml:space="preserve"> studies</w:t>
            </w:r>
          </w:p>
        </w:tc>
        <w:tc>
          <w:tcPr>
            <w:tcW w:w="1104" w:type="dxa"/>
            <w:tcBorders>
              <w:bottom w:val="single" w:sz="8" w:space="0" w:color="000000"/>
              <w:right w:val="single" w:sz="8" w:space="0" w:color="000000"/>
            </w:tcBorders>
            <w:tcMar>
              <w:top w:w="140" w:type="nil"/>
              <w:right w:w="140" w:type="nil"/>
            </w:tcMar>
          </w:tcPr>
          <w:p w:rsidR="00024D52" w:rsidRDefault="00B562E4" w:rsidP="001B0E3A">
            <w:pPr>
              <w:widowControl w:val="0"/>
              <w:autoSpaceDE w:val="0"/>
              <w:autoSpaceDN w:val="0"/>
              <w:adjustRightInd w:val="0"/>
              <w:rPr>
                <w:rFonts w:ascii="Times New Roman" w:hAnsi="Times New Roman" w:cs="Times New Roman"/>
              </w:rPr>
            </w:pPr>
            <w:r w:rsidRPr="008B2F0C">
              <w:rPr>
                <w:rFonts w:ascii="Times New Roman" w:hAnsi="Times New Roman" w:cs="Times New Roman"/>
              </w:rPr>
              <w:t>Wild</w:t>
            </w:r>
            <w:r w:rsidR="00024D52">
              <w:rPr>
                <w:rFonts w:ascii="Times New Roman" w:hAnsi="Times New Roman" w:cs="Times New Roman"/>
              </w:rPr>
              <w:t>-</w:t>
            </w:r>
            <w:r w:rsidRPr="008B2F0C">
              <w:rPr>
                <w:rFonts w:ascii="Times New Roman" w:hAnsi="Times New Roman" w:cs="Times New Roman"/>
              </w:rPr>
              <w:t>wood/</w:t>
            </w:r>
          </w:p>
          <w:p w:rsidR="00B562E4" w:rsidRPr="008B2F0C" w:rsidRDefault="00B562E4" w:rsidP="001B0E3A">
            <w:pPr>
              <w:widowControl w:val="0"/>
              <w:autoSpaceDE w:val="0"/>
              <w:autoSpaceDN w:val="0"/>
              <w:adjustRightInd w:val="0"/>
              <w:rPr>
                <w:rFonts w:ascii="Times New Roman" w:hAnsi="Times New Roman" w:cs="Times New Roman"/>
              </w:rPr>
            </w:pPr>
            <w:r w:rsidRPr="008B2F0C">
              <w:rPr>
                <w:rFonts w:ascii="Times New Roman" w:hAnsi="Times New Roman" w:cs="Times New Roman"/>
              </w:rPr>
              <w:t>River-front park</w:t>
            </w:r>
            <w:r w:rsidR="00024D52">
              <w:rPr>
                <w:rFonts w:ascii="Times New Roman" w:hAnsi="Times New Roman" w:cs="Times New Roman"/>
              </w:rPr>
              <w:t>s</w:t>
            </w:r>
          </w:p>
          <w:p w:rsidR="00B562E4" w:rsidRPr="008B2F0C" w:rsidRDefault="00B562E4" w:rsidP="001B0E3A">
            <w:pPr>
              <w:widowControl w:val="0"/>
              <w:autoSpaceDE w:val="0"/>
              <w:autoSpaceDN w:val="0"/>
              <w:adjustRightInd w:val="0"/>
              <w:rPr>
                <w:rFonts w:ascii="Times New Roman" w:hAnsi="Times New Roman" w:cs="Times New Roman"/>
              </w:rPr>
            </w:pPr>
            <w:r w:rsidRPr="008B2F0C">
              <w:rPr>
                <w:rFonts w:ascii="Times New Roman" w:hAnsi="Times New Roman" w:cs="Times New Roman"/>
              </w:rPr>
              <w:t>HBG</w:t>
            </w:r>
            <w:r w:rsidR="00220CFA">
              <w:rPr>
                <w:rFonts w:ascii="Times New Roman" w:hAnsi="Times New Roman" w:cs="Times New Roman"/>
              </w:rPr>
              <w:t>.</w:t>
            </w:r>
          </w:p>
        </w:tc>
        <w:tc>
          <w:tcPr>
            <w:tcW w:w="1057" w:type="dxa"/>
            <w:tcBorders>
              <w:bottom w:val="single" w:sz="8" w:space="0" w:color="000000"/>
              <w:right w:val="single" w:sz="8" w:space="0" w:color="000000"/>
            </w:tcBorders>
            <w:tcMar>
              <w:top w:w="140" w:type="nil"/>
              <w:right w:w="140" w:type="nil"/>
            </w:tcMar>
          </w:tcPr>
          <w:p w:rsidR="00B562E4" w:rsidRPr="008B2F0C" w:rsidRDefault="00B562E4" w:rsidP="001B0E3A">
            <w:pPr>
              <w:widowControl w:val="0"/>
              <w:autoSpaceDE w:val="0"/>
              <w:autoSpaceDN w:val="0"/>
              <w:adjustRightInd w:val="0"/>
              <w:rPr>
                <w:rFonts w:ascii="Times New Roman" w:hAnsi="Times New Roman" w:cs="Times New Roman"/>
              </w:rPr>
            </w:pPr>
            <w:r w:rsidRPr="008B2F0C">
              <w:rPr>
                <w:rFonts w:ascii="Times New Roman" w:hAnsi="Times New Roman" w:cs="Times New Roman"/>
              </w:rPr>
              <w:t>Bloom</w:t>
            </w:r>
            <w:r w:rsidR="00024D52">
              <w:rPr>
                <w:rFonts w:ascii="Times New Roman" w:hAnsi="Times New Roman" w:cs="Times New Roman"/>
              </w:rPr>
              <w:t>-</w:t>
            </w:r>
            <w:r w:rsidRPr="008B2F0C">
              <w:rPr>
                <w:rFonts w:ascii="Times New Roman" w:hAnsi="Times New Roman" w:cs="Times New Roman"/>
              </w:rPr>
              <w:t>ing Grove</w:t>
            </w:r>
            <w:r w:rsidR="00024D52">
              <w:rPr>
                <w:rFonts w:ascii="Times New Roman" w:hAnsi="Times New Roman" w:cs="Times New Roman"/>
              </w:rPr>
              <w:t>.</w:t>
            </w:r>
          </w:p>
        </w:tc>
        <w:tc>
          <w:tcPr>
            <w:tcW w:w="1129" w:type="dxa"/>
            <w:tcBorders>
              <w:bottom w:val="single" w:sz="8" w:space="0" w:color="000000"/>
              <w:right w:val="single" w:sz="8" w:space="0" w:color="000000"/>
            </w:tcBorders>
            <w:tcMar>
              <w:top w:w="140" w:type="nil"/>
              <w:right w:w="140" w:type="nil"/>
            </w:tcMar>
          </w:tcPr>
          <w:p w:rsidR="00B562E4" w:rsidRPr="008B2F0C" w:rsidRDefault="00B562E4" w:rsidP="001B0E3A">
            <w:pPr>
              <w:widowControl w:val="0"/>
              <w:autoSpaceDE w:val="0"/>
              <w:autoSpaceDN w:val="0"/>
              <w:adjustRightInd w:val="0"/>
              <w:rPr>
                <w:rFonts w:ascii="Times New Roman" w:hAnsi="Times New Roman" w:cs="Times New Roman"/>
              </w:rPr>
            </w:pPr>
            <w:r w:rsidRPr="008B2F0C">
              <w:rPr>
                <w:rFonts w:ascii="Times New Roman" w:hAnsi="Times New Roman" w:cs="Times New Roman"/>
              </w:rPr>
              <w:t>Bloom</w:t>
            </w:r>
            <w:r w:rsidR="00024D52">
              <w:rPr>
                <w:rFonts w:ascii="Times New Roman" w:hAnsi="Times New Roman" w:cs="Times New Roman"/>
              </w:rPr>
              <w:t>-</w:t>
            </w:r>
            <w:r w:rsidRPr="008B2F0C">
              <w:rPr>
                <w:rFonts w:ascii="Times New Roman" w:hAnsi="Times New Roman" w:cs="Times New Roman"/>
              </w:rPr>
              <w:t>ing Grove</w:t>
            </w:r>
            <w:r w:rsidR="00A975E0">
              <w:rPr>
                <w:rFonts w:ascii="Times New Roman" w:hAnsi="Times New Roman" w:cs="Times New Roman"/>
              </w:rPr>
              <w:t>.</w:t>
            </w:r>
          </w:p>
        </w:tc>
        <w:tc>
          <w:tcPr>
            <w:tcW w:w="1387" w:type="dxa"/>
            <w:tcBorders>
              <w:bottom w:val="single" w:sz="8" w:space="0" w:color="000000"/>
              <w:right w:val="single" w:sz="8" w:space="0" w:color="000000"/>
            </w:tcBorders>
            <w:tcMar>
              <w:top w:w="140" w:type="nil"/>
              <w:right w:w="140" w:type="nil"/>
            </w:tcMar>
          </w:tcPr>
          <w:p w:rsidR="00B562E4" w:rsidRPr="008B2F0C" w:rsidRDefault="00B562E4" w:rsidP="00A975E0">
            <w:pPr>
              <w:widowControl w:val="0"/>
              <w:autoSpaceDE w:val="0"/>
              <w:autoSpaceDN w:val="0"/>
              <w:adjustRightInd w:val="0"/>
              <w:rPr>
                <w:rFonts w:ascii="Times New Roman" w:hAnsi="Times New Roman" w:cs="Times New Roman"/>
              </w:rPr>
            </w:pPr>
            <w:r w:rsidRPr="008B2F0C">
              <w:rPr>
                <w:rFonts w:ascii="Times New Roman" w:hAnsi="Times New Roman" w:cs="Times New Roman"/>
              </w:rPr>
              <w:t>Mont Alto School of Forestry</w:t>
            </w:r>
          </w:p>
        </w:tc>
        <w:tc>
          <w:tcPr>
            <w:tcW w:w="1244" w:type="dxa"/>
            <w:tcBorders>
              <w:bottom w:val="single" w:sz="8" w:space="0" w:color="000000"/>
              <w:right w:val="single" w:sz="8" w:space="0" w:color="000000"/>
            </w:tcBorders>
            <w:tcMar>
              <w:top w:w="140" w:type="nil"/>
              <w:right w:w="140" w:type="nil"/>
            </w:tcMar>
          </w:tcPr>
          <w:p w:rsidR="00B562E4" w:rsidRPr="00024D52" w:rsidRDefault="00B562E4" w:rsidP="001B0E3A">
            <w:pPr>
              <w:widowControl w:val="0"/>
              <w:autoSpaceDE w:val="0"/>
              <w:autoSpaceDN w:val="0"/>
              <w:adjustRightInd w:val="0"/>
              <w:rPr>
                <w:rFonts w:ascii="Times New Roman" w:hAnsi="Times New Roman" w:cs="Times New Roman"/>
              </w:rPr>
            </w:pPr>
            <w:r w:rsidRPr="00024D52">
              <w:rPr>
                <w:rFonts w:ascii="Times New Roman" w:hAnsi="Times New Roman" w:cs="Times New Roman"/>
              </w:rPr>
              <w:t>Fallng</w:t>
            </w:r>
            <w:r w:rsidR="00024D52">
              <w:rPr>
                <w:rFonts w:ascii="Times New Roman" w:hAnsi="Times New Roman" w:cs="Times New Roman"/>
              </w:rPr>
              <w:t>-</w:t>
            </w:r>
            <w:r w:rsidRPr="00024D52">
              <w:rPr>
                <w:rFonts w:ascii="Times New Roman" w:hAnsi="Times New Roman" w:cs="Times New Roman"/>
              </w:rPr>
              <w:t>water</w:t>
            </w:r>
            <w:r w:rsidR="00024D52">
              <w:rPr>
                <w:rFonts w:ascii="Times New Roman" w:hAnsi="Times New Roman" w:cs="Times New Roman"/>
              </w:rPr>
              <w:t>;</w:t>
            </w:r>
            <w:r w:rsidRPr="00024D52">
              <w:rPr>
                <w:rFonts w:ascii="Times New Roman" w:hAnsi="Times New Roman" w:cs="Times New Roman"/>
              </w:rPr>
              <w:t xml:space="preserve"> </w:t>
            </w:r>
          </w:p>
          <w:p w:rsidR="00B562E4" w:rsidRPr="00024D52" w:rsidRDefault="00220CFA" w:rsidP="001B0E3A">
            <w:pPr>
              <w:widowControl w:val="0"/>
              <w:autoSpaceDE w:val="0"/>
              <w:autoSpaceDN w:val="0"/>
              <w:adjustRightInd w:val="0"/>
              <w:rPr>
                <w:rFonts w:ascii="Times New Roman" w:hAnsi="Times New Roman" w:cs="Times New Roman"/>
              </w:rPr>
            </w:pPr>
            <w:r>
              <w:rPr>
                <w:rFonts w:ascii="Times New Roman" w:hAnsi="Times New Roman" w:cs="Times New Roman"/>
              </w:rPr>
              <w:t>Building of Pinchot Roads</w:t>
            </w:r>
            <w:r w:rsidR="00A975E0">
              <w:rPr>
                <w:rFonts w:ascii="Times New Roman" w:hAnsi="Times New Roman" w:cs="Times New Roman"/>
              </w:rPr>
              <w:t>,</w:t>
            </w:r>
            <w:r>
              <w:rPr>
                <w:rFonts w:ascii="Times New Roman" w:hAnsi="Times New Roman" w:cs="Times New Roman"/>
              </w:rPr>
              <w:t xml:space="preserve"> </w:t>
            </w:r>
            <w:r w:rsidR="00B562E4" w:rsidRPr="00024D52">
              <w:rPr>
                <w:rFonts w:ascii="Times New Roman" w:hAnsi="Times New Roman" w:cs="Times New Roman"/>
              </w:rPr>
              <w:t>Lincoln Highway</w:t>
            </w:r>
          </w:p>
          <w:p w:rsidR="00B562E4" w:rsidRPr="00E82F9C" w:rsidRDefault="00A975E0" w:rsidP="001B0E3A">
            <w:pPr>
              <w:widowControl w:val="0"/>
              <w:autoSpaceDE w:val="0"/>
              <w:autoSpaceDN w:val="0"/>
              <w:adjustRightInd w:val="0"/>
              <w:rPr>
                <w:sz w:val="18"/>
                <w:szCs w:val="18"/>
              </w:rPr>
            </w:pPr>
            <w:r>
              <w:rPr>
                <w:rFonts w:ascii="Times New Roman" w:hAnsi="Times New Roman" w:cs="Times New Roman"/>
              </w:rPr>
              <w:t xml:space="preserve">&amp;4-lane </w:t>
            </w:r>
            <w:r w:rsidR="00B562E4" w:rsidRPr="00024D52">
              <w:rPr>
                <w:rFonts w:ascii="Times New Roman" w:hAnsi="Times New Roman" w:cs="Times New Roman"/>
              </w:rPr>
              <w:t xml:space="preserve"> highways</w:t>
            </w:r>
            <w:r w:rsidR="00024D52">
              <w:rPr>
                <w:rFonts w:ascii="Times New Roman" w:hAnsi="Times New Roman" w:cs="Times New Roman"/>
              </w:rPr>
              <w:t>.</w:t>
            </w:r>
          </w:p>
        </w:tc>
      </w:tr>
      <w:tr w:rsidR="00B562E4" w:rsidTr="001B0E3A">
        <w:tblPrEx>
          <w:tblBorders>
            <w:top w:val="none" w:sz="0" w:space="0" w:color="auto"/>
          </w:tblBorders>
        </w:tblPrEx>
        <w:trPr>
          <w:trHeight w:val="447"/>
        </w:trPr>
        <w:tc>
          <w:tcPr>
            <w:tcW w:w="1410" w:type="dxa"/>
            <w:tcBorders>
              <w:left w:val="single" w:sz="8" w:space="0" w:color="000000"/>
              <w:bottom w:val="single" w:sz="8" w:space="0" w:color="000000"/>
              <w:right w:val="single" w:sz="8" w:space="0" w:color="000000"/>
            </w:tcBorders>
            <w:tcMar>
              <w:top w:w="140" w:type="nil"/>
              <w:right w:w="140" w:type="nil"/>
            </w:tcMar>
          </w:tcPr>
          <w:p w:rsidR="00B562E4" w:rsidRDefault="00B562E4" w:rsidP="001B0E3A">
            <w:pPr>
              <w:widowControl w:val="0"/>
              <w:autoSpaceDE w:val="0"/>
              <w:autoSpaceDN w:val="0"/>
              <w:adjustRightInd w:val="0"/>
              <w:rPr>
                <w:sz w:val="32"/>
                <w:szCs w:val="32"/>
              </w:rPr>
            </w:pPr>
            <w:r>
              <w:rPr>
                <w:sz w:val="26"/>
                <w:szCs w:val="26"/>
              </w:rPr>
              <w:t>Events</w:t>
            </w:r>
          </w:p>
          <w:p w:rsidR="00B562E4" w:rsidRDefault="00B562E4" w:rsidP="001B0E3A">
            <w:pPr>
              <w:widowControl w:val="0"/>
              <w:autoSpaceDE w:val="0"/>
              <w:autoSpaceDN w:val="0"/>
              <w:adjustRightInd w:val="0"/>
              <w:rPr>
                <w:sz w:val="32"/>
                <w:szCs w:val="32"/>
              </w:rPr>
            </w:pPr>
            <w:r>
              <w:rPr>
                <w:sz w:val="26"/>
                <w:szCs w:val="26"/>
              </w:rPr>
              <w:t> </w:t>
            </w:r>
          </w:p>
        </w:tc>
        <w:tc>
          <w:tcPr>
            <w:tcW w:w="1010" w:type="dxa"/>
            <w:tcBorders>
              <w:bottom w:val="single" w:sz="8" w:space="0" w:color="000000"/>
              <w:right w:val="single" w:sz="8" w:space="0" w:color="000000"/>
            </w:tcBorders>
            <w:tcMar>
              <w:top w:w="140" w:type="nil"/>
              <w:right w:w="140" w:type="nil"/>
            </w:tcMar>
          </w:tcPr>
          <w:p w:rsidR="00B562E4" w:rsidRPr="008B2F0C" w:rsidRDefault="00B562E4" w:rsidP="001B0E3A">
            <w:pPr>
              <w:widowControl w:val="0"/>
              <w:autoSpaceDE w:val="0"/>
              <w:autoSpaceDN w:val="0"/>
              <w:adjustRightInd w:val="0"/>
              <w:rPr>
                <w:rFonts w:ascii="Times New Roman" w:hAnsi="Times New Roman" w:cs="Times New Roman"/>
              </w:rPr>
            </w:pPr>
          </w:p>
        </w:tc>
        <w:tc>
          <w:tcPr>
            <w:tcW w:w="888" w:type="dxa"/>
            <w:tcBorders>
              <w:bottom w:val="single" w:sz="8" w:space="0" w:color="000000"/>
              <w:right w:val="single" w:sz="8" w:space="0" w:color="000000"/>
            </w:tcBorders>
            <w:tcMar>
              <w:top w:w="140" w:type="nil"/>
              <w:right w:w="140" w:type="nil"/>
            </w:tcMar>
          </w:tcPr>
          <w:p w:rsidR="00B562E4" w:rsidRPr="008B2F0C" w:rsidRDefault="00B562E4" w:rsidP="001B0E3A">
            <w:pPr>
              <w:widowControl w:val="0"/>
              <w:autoSpaceDE w:val="0"/>
              <w:autoSpaceDN w:val="0"/>
              <w:adjustRightInd w:val="0"/>
              <w:rPr>
                <w:rFonts w:ascii="Times New Roman" w:hAnsi="Times New Roman" w:cs="Times New Roman"/>
              </w:rPr>
            </w:pPr>
            <w:r w:rsidRPr="008B2F0C">
              <w:rPr>
                <w:rFonts w:ascii="Times New Roman" w:hAnsi="Times New Roman" w:cs="Times New Roman"/>
              </w:rPr>
              <w:t> </w:t>
            </w:r>
          </w:p>
        </w:tc>
        <w:tc>
          <w:tcPr>
            <w:tcW w:w="1104" w:type="dxa"/>
            <w:tcBorders>
              <w:bottom w:val="single" w:sz="8" w:space="0" w:color="000000"/>
              <w:right w:val="single" w:sz="8" w:space="0" w:color="000000"/>
            </w:tcBorders>
            <w:tcMar>
              <w:top w:w="140" w:type="nil"/>
              <w:right w:w="140" w:type="nil"/>
            </w:tcMar>
          </w:tcPr>
          <w:p w:rsidR="00B562E4" w:rsidRPr="008B2F0C" w:rsidRDefault="00B562E4" w:rsidP="00024D52">
            <w:pPr>
              <w:widowControl w:val="0"/>
              <w:autoSpaceDE w:val="0"/>
              <w:autoSpaceDN w:val="0"/>
              <w:adjustRightInd w:val="0"/>
              <w:rPr>
                <w:rFonts w:ascii="Times New Roman" w:hAnsi="Times New Roman" w:cs="Times New Roman"/>
              </w:rPr>
            </w:pPr>
            <w:r w:rsidRPr="008B2F0C">
              <w:rPr>
                <w:rFonts w:ascii="Times New Roman" w:hAnsi="Times New Roman" w:cs="Times New Roman"/>
              </w:rPr>
              <w:t>Pitt</w:t>
            </w:r>
            <w:r w:rsidR="00024D52">
              <w:rPr>
                <w:rFonts w:ascii="Times New Roman" w:hAnsi="Times New Roman" w:cs="Times New Roman"/>
              </w:rPr>
              <w:t xml:space="preserve">s-burgh Typhoid Epidem-ic; flood-ing. </w:t>
            </w:r>
          </w:p>
        </w:tc>
        <w:tc>
          <w:tcPr>
            <w:tcW w:w="1057" w:type="dxa"/>
            <w:tcBorders>
              <w:bottom w:val="single" w:sz="8" w:space="0" w:color="000000"/>
              <w:right w:val="single" w:sz="8" w:space="0" w:color="000000"/>
            </w:tcBorders>
            <w:tcMar>
              <w:top w:w="140" w:type="nil"/>
              <w:right w:w="140" w:type="nil"/>
            </w:tcMar>
          </w:tcPr>
          <w:p w:rsidR="00B562E4" w:rsidRPr="008B2F0C" w:rsidRDefault="00B562E4" w:rsidP="001B0E3A">
            <w:pPr>
              <w:widowControl w:val="0"/>
              <w:autoSpaceDE w:val="0"/>
              <w:autoSpaceDN w:val="0"/>
              <w:adjustRightInd w:val="0"/>
              <w:rPr>
                <w:rFonts w:ascii="Times New Roman" w:hAnsi="Times New Roman" w:cs="Times New Roman"/>
              </w:rPr>
            </w:pPr>
            <w:r w:rsidRPr="008B2F0C">
              <w:rPr>
                <w:rFonts w:ascii="Times New Roman" w:hAnsi="Times New Roman" w:cs="Times New Roman"/>
              </w:rPr>
              <w:t> </w:t>
            </w:r>
          </w:p>
        </w:tc>
        <w:tc>
          <w:tcPr>
            <w:tcW w:w="1129" w:type="dxa"/>
            <w:tcBorders>
              <w:bottom w:val="single" w:sz="8" w:space="0" w:color="000000"/>
              <w:right w:val="single" w:sz="8" w:space="0" w:color="000000"/>
            </w:tcBorders>
            <w:tcMar>
              <w:top w:w="140" w:type="nil"/>
              <w:right w:w="140" w:type="nil"/>
            </w:tcMar>
          </w:tcPr>
          <w:p w:rsidR="00B562E4" w:rsidRPr="008B2F0C" w:rsidRDefault="00B562E4" w:rsidP="001B0E3A">
            <w:pPr>
              <w:widowControl w:val="0"/>
              <w:autoSpaceDE w:val="0"/>
              <w:autoSpaceDN w:val="0"/>
              <w:adjustRightInd w:val="0"/>
              <w:rPr>
                <w:rFonts w:ascii="Times New Roman" w:hAnsi="Times New Roman" w:cs="Times New Roman"/>
              </w:rPr>
            </w:pPr>
            <w:r w:rsidRPr="008B2F0C">
              <w:rPr>
                <w:rFonts w:ascii="Times New Roman" w:hAnsi="Times New Roman" w:cs="Times New Roman"/>
              </w:rPr>
              <w:t> </w:t>
            </w:r>
          </w:p>
        </w:tc>
        <w:tc>
          <w:tcPr>
            <w:tcW w:w="1387" w:type="dxa"/>
            <w:tcBorders>
              <w:bottom w:val="single" w:sz="8" w:space="0" w:color="000000"/>
              <w:right w:val="single" w:sz="8" w:space="0" w:color="000000"/>
            </w:tcBorders>
            <w:tcMar>
              <w:top w:w="140" w:type="nil"/>
              <w:right w:w="140" w:type="nil"/>
            </w:tcMar>
          </w:tcPr>
          <w:p w:rsidR="00B562E4" w:rsidRPr="008B2F0C" w:rsidRDefault="00B562E4" w:rsidP="00024D52">
            <w:pPr>
              <w:widowControl w:val="0"/>
              <w:autoSpaceDE w:val="0"/>
              <w:autoSpaceDN w:val="0"/>
              <w:adjustRightInd w:val="0"/>
              <w:rPr>
                <w:rFonts w:ascii="Times New Roman" w:hAnsi="Times New Roman" w:cs="Times New Roman"/>
              </w:rPr>
            </w:pPr>
            <w:r w:rsidRPr="008B2F0C">
              <w:rPr>
                <w:rFonts w:ascii="Times New Roman" w:hAnsi="Times New Roman" w:cs="Times New Roman"/>
              </w:rPr>
              <w:t>Gypsy moth intro</w:t>
            </w:r>
            <w:r w:rsidR="00024D52">
              <w:rPr>
                <w:rFonts w:ascii="Times New Roman" w:hAnsi="Times New Roman" w:cs="Times New Roman"/>
              </w:rPr>
              <w:t>-</w:t>
            </w:r>
            <w:r w:rsidRPr="008B2F0C">
              <w:rPr>
                <w:rFonts w:ascii="Times New Roman" w:hAnsi="Times New Roman" w:cs="Times New Roman"/>
              </w:rPr>
              <w:t>duction</w:t>
            </w:r>
            <w:r w:rsidR="00024D52">
              <w:rPr>
                <w:rFonts w:ascii="Times New Roman" w:hAnsi="Times New Roman" w:cs="Times New Roman"/>
              </w:rPr>
              <w:t>;  mine disasters.</w:t>
            </w:r>
          </w:p>
        </w:tc>
        <w:tc>
          <w:tcPr>
            <w:tcW w:w="1244" w:type="dxa"/>
            <w:tcBorders>
              <w:bottom w:val="single" w:sz="8" w:space="0" w:color="000000"/>
              <w:right w:val="single" w:sz="8" w:space="0" w:color="000000"/>
            </w:tcBorders>
            <w:tcMar>
              <w:top w:w="140" w:type="nil"/>
              <w:right w:w="140" w:type="nil"/>
            </w:tcMar>
          </w:tcPr>
          <w:p w:rsidR="00B562E4" w:rsidRPr="00024D52" w:rsidRDefault="00B562E4" w:rsidP="001B0E3A">
            <w:pPr>
              <w:widowControl w:val="0"/>
              <w:autoSpaceDE w:val="0"/>
              <w:autoSpaceDN w:val="0"/>
              <w:adjustRightInd w:val="0"/>
              <w:rPr>
                <w:rFonts w:ascii="Times New Roman" w:hAnsi="Times New Roman" w:cs="Times New Roman"/>
              </w:rPr>
            </w:pPr>
            <w:r w:rsidRPr="00024D52">
              <w:rPr>
                <w:rFonts w:ascii="Times New Roman" w:hAnsi="Times New Roman" w:cs="Times New Roman"/>
              </w:rPr>
              <w:t>PGH Survey</w:t>
            </w:r>
            <w:r w:rsidR="00024D52">
              <w:rPr>
                <w:rFonts w:ascii="Times New Roman" w:hAnsi="Times New Roman" w:cs="Times New Roman"/>
              </w:rPr>
              <w:t>;</w:t>
            </w:r>
          </w:p>
          <w:p w:rsidR="00B562E4" w:rsidRPr="00E82F9C" w:rsidRDefault="00B562E4" w:rsidP="001B0E3A">
            <w:pPr>
              <w:widowControl w:val="0"/>
              <w:autoSpaceDE w:val="0"/>
              <w:autoSpaceDN w:val="0"/>
              <w:adjustRightInd w:val="0"/>
              <w:rPr>
                <w:sz w:val="18"/>
                <w:szCs w:val="18"/>
              </w:rPr>
            </w:pPr>
            <w:r w:rsidRPr="00024D52">
              <w:rPr>
                <w:rFonts w:ascii="Times New Roman" w:hAnsi="Times New Roman" w:cs="Times New Roman"/>
              </w:rPr>
              <w:t>Rural Electrifica-tion</w:t>
            </w:r>
            <w:r w:rsidR="00024D52">
              <w:rPr>
                <w:rFonts w:ascii="Times New Roman" w:hAnsi="Times New Roman" w:cs="Times New Roman"/>
              </w:rPr>
              <w:t>.</w:t>
            </w:r>
          </w:p>
        </w:tc>
      </w:tr>
      <w:tr w:rsidR="00B562E4" w:rsidTr="001B0E3A">
        <w:tblPrEx>
          <w:tblBorders>
            <w:top w:val="none" w:sz="0" w:space="0" w:color="auto"/>
          </w:tblBorders>
        </w:tblPrEx>
        <w:trPr>
          <w:trHeight w:val="447"/>
        </w:trPr>
        <w:tc>
          <w:tcPr>
            <w:tcW w:w="1410" w:type="dxa"/>
            <w:tcBorders>
              <w:left w:val="single" w:sz="8" w:space="0" w:color="000000"/>
              <w:bottom w:val="single" w:sz="8" w:space="0" w:color="000000"/>
              <w:right w:val="single" w:sz="8" w:space="0" w:color="000000"/>
            </w:tcBorders>
            <w:tcMar>
              <w:top w:w="140" w:type="nil"/>
              <w:right w:w="140" w:type="nil"/>
            </w:tcMar>
          </w:tcPr>
          <w:p w:rsidR="00B562E4" w:rsidRDefault="00B562E4" w:rsidP="001B0E3A">
            <w:pPr>
              <w:widowControl w:val="0"/>
              <w:autoSpaceDE w:val="0"/>
              <w:autoSpaceDN w:val="0"/>
              <w:adjustRightInd w:val="0"/>
              <w:rPr>
                <w:sz w:val="32"/>
                <w:szCs w:val="32"/>
              </w:rPr>
            </w:pPr>
            <w:r>
              <w:rPr>
                <w:sz w:val="26"/>
                <w:szCs w:val="26"/>
              </w:rPr>
              <w:t>Organiza-tions</w:t>
            </w:r>
          </w:p>
        </w:tc>
        <w:tc>
          <w:tcPr>
            <w:tcW w:w="1010" w:type="dxa"/>
            <w:tcBorders>
              <w:bottom w:val="single" w:sz="8" w:space="0" w:color="000000"/>
              <w:right w:val="single" w:sz="8" w:space="0" w:color="000000"/>
            </w:tcBorders>
            <w:tcMar>
              <w:top w:w="140" w:type="nil"/>
              <w:right w:w="140" w:type="nil"/>
            </w:tcMar>
          </w:tcPr>
          <w:p w:rsidR="00B562E4" w:rsidRPr="008B2F0C" w:rsidRDefault="00B562E4" w:rsidP="001B0E3A">
            <w:pPr>
              <w:widowControl w:val="0"/>
              <w:autoSpaceDE w:val="0"/>
              <w:autoSpaceDN w:val="0"/>
              <w:adjustRightInd w:val="0"/>
              <w:rPr>
                <w:rFonts w:ascii="Times New Roman" w:hAnsi="Times New Roman" w:cs="Times New Roman"/>
              </w:rPr>
            </w:pPr>
            <w:r w:rsidRPr="008B2F0C">
              <w:rPr>
                <w:rFonts w:ascii="Times New Roman" w:hAnsi="Times New Roman" w:cs="Times New Roman"/>
              </w:rPr>
              <w:t> </w:t>
            </w:r>
          </w:p>
        </w:tc>
        <w:tc>
          <w:tcPr>
            <w:tcW w:w="888" w:type="dxa"/>
            <w:tcBorders>
              <w:bottom w:val="single" w:sz="8" w:space="0" w:color="000000"/>
              <w:right w:val="single" w:sz="8" w:space="0" w:color="000000"/>
            </w:tcBorders>
            <w:tcMar>
              <w:top w:w="140" w:type="nil"/>
              <w:right w:w="140" w:type="nil"/>
            </w:tcMar>
          </w:tcPr>
          <w:p w:rsidR="00B562E4" w:rsidRPr="008B2F0C" w:rsidRDefault="00220CFA" w:rsidP="00220CFA">
            <w:pPr>
              <w:widowControl w:val="0"/>
              <w:autoSpaceDE w:val="0"/>
              <w:autoSpaceDN w:val="0"/>
              <w:adjustRightInd w:val="0"/>
              <w:rPr>
                <w:rFonts w:ascii="Times New Roman" w:hAnsi="Times New Roman" w:cs="Times New Roman"/>
              </w:rPr>
            </w:pPr>
            <w:r>
              <w:rPr>
                <w:rFonts w:ascii="Times New Roman" w:hAnsi="Times New Roman" w:cs="Times New Roman"/>
              </w:rPr>
              <w:t>PGH Smoke Com-msion.</w:t>
            </w:r>
          </w:p>
        </w:tc>
        <w:tc>
          <w:tcPr>
            <w:tcW w:w="1104" w:type="dxa"/>
            <w:tcBorders>
              <w:bottom w:val="single" w:sz="8" w:space="0" w:color="000000"/>
              <w:right w:val="single" w:sz="8" w:space="0" w:color="000000"/>
            </w:tcBorders>
            <w:tcMar>
              <w:top w:w="140" w:type="nil"/>
              <w:right w:w="140" w:type="nil"/>
            </w:tcMar>
          </w:tcPr>
          <w:p w:rsidR="00B562E4" w:rsidRPr="008B2F0C" w:rsidRDefault="00B562E4" w:rsidP="001B0E3A">
            <w:pPr>
              <w:widowControl w:val="0"/>
              <w:autoSpaceDE w:val="0"/>
              <w:autoSpaceDN w:val="0"/>
              <w:adjustRightInd w:val="0"/>
              <w:rPr>
                <w:rFonts w:ascii="Times New Roman" w:hAnsi="Times New Roman" w:cs="Times New Roman"/>
              </w:rPr>
            </w:pPr>
            <w:r w:rsidRPr="008B2F0C">
              <w:rPr>
                <w:rFonts w:ascii="Times New Roman" w:hAnsi="Times New Roman" w:cs="Times New Roman"/>
              </w:rPr>
              <w:t>Izaak Walton League</w:t>
            </w:r>
            <w:r w:rsidR="00024D52">
              <w:rPr>
                <w:rFonts w:ascii="Times New Roman" w:hAnsi="Times New Roman" w:cs="Times New Roman"/>
              </w:rPr>
              <w:t>.</w:t>
            </w:r>
          </w:p>
        </w:tc>
        <w:tc>
          <w:tcPr>
            <w:tcW w:w="1057" w:type="dxa"/>
            <w:tcBorders>
              <w:bottom w:val="single" w:sz="8" w:space="0" w:color="000000"/>
              <w:right w:val="single" w:sz="8" w:space="0" w:color="000000"/>
            </w:tcBorders>
            <w:tcMar>
              <w:top w:w="140" w:type="nil"/>
              <w:right w:w="140" w:type="nil"/>
            </w:tcMar>
          </w:tcPr>
          <w:p w:rsidR="00B562E4" w:rsidRPr="008B2F0C" w:rsidRDefault="00B562E4" w:rsidP="001B0E3A">
            <w:pPr>
              <w:widowControl w:val="0"/>
              <w:autoSpaceDE w:val="0"/>
              <w:autoSpaceDN w:val="0"/>
              <w:adjustRightInd w:val="0"/>
              <w:rPr>
                <w:rFonts w:ascii="Times New Roman" w:hAnsi="Times New Roman" w:cs="Times New Roman"/>
              </w:rPr>
            </w:pPr>
            <w:r w:rsidRPr="008B2F0C">
              <w:rPr>
                <w:rFonts w:ascii="Times New Roman" w:hAnsi="Times New Roman" w:cs="Times New Roman"/>
              </w:rPr>
              <w:t>Hawk Mt</w:t>
            </w:r>
            <w:r w:rsidR="00024D52">
              <w:rPr>
                <w:rFonts w:ascii="Times New Roman" w:hAnsi="Times New Roman" w:cs="Times New Roman"/>
              </w:rPr>
              <w:t>;</w:t>
            </w:r>
          </w:p>
          <w:p w:rsidR="00B562E4" w:rsidRPr="008B2F0C" w:rsidRDefault="00B562E4" w:rsidP="001B0E3A">
            <w:pPr>
              <w:widowControl w:val="0"/>
              <w:autoSpaceDE w:val="0"/>
              <w:autoSpaceDN w:val="0"/>
              <w:adjustRightInd w:val="0"/>
              <w:rPr>
                <w:rFonts w:ascii="Times New Roman" w:hAnsi="Times New Roman" w:cs="Times New Roman"/>
              </w:rPr>
            </w:pPr>
            <w:r w:rsidRPr="008B2F0C">
              <w:rPr>
                <w:rFonts w:ascii="Times New Roman" w:hAnsi="Times New Roman" w:cs="Times New Roman"/>
              </w:rPr>
              <w:t>PA Fed.  Sports-</w:t>
            </w:r>
          </w:p>
          <w:p w:rsidR="00B562E4" w:rsidRPr="008B2F0C" w:rsidRDefault="00B562E4" w:rsidP="001B0E3A">
            <w:pPr>
              <w:widowControl w:val="0"/>
              <w:autoSpaceDE w:val="0"/>
              <w:autoSpaceDN w:val="0"/>
              <w:adjustRightInd w:val="0"/>
              <w:rPr>
                <w:rFonts w:ascii="Times New Roman" w:hAnsi="Times New Roman" w:cs="Times New Roman"/>
              </w:rPr>
            </w:pPr>
            <w:r w:rsidRPr="008B2F0C">
              <w:rPr>
                <w:rFonts w:ascii="Times New Roman" w:hAnsi="Times New Roman" w:cs="Times New Roman"/>
              </w:rPr>
              <w:t>man’s Clubs</w:t>
            </w:r>
            <w:r w:rsidR="00220CFA">
              <w:rPr>
                <w:rFonts w:ascii="Times New Roman" w:hAnsi="Times New Roman" w:cs="Times New Roman"/>
              </w:rPr>
              <w:t>.</w:t>
            </w:r>
          </w:p>
        </w:tc>
        <w:tc>
          <w:tcPr>
            <w:tcW w:w="1129" w:type="dxa"/>
            <w:tcBorders>
              <w:bottom w:val="single" w:sz="8" w:space="0" w:color="000000"/>
              <w:right w:val="single" w:sz="8" w:space="0" w:color="000000"/>
            </w:tcBorders>
            <w:tcMar>
              <w:top w:w="140" w:type="nil"/>
              <w:right w:w="140" w:type="nil"/>
            </w:tcMar>
          </w:tcPr>
          <w:p w:rsidR="00B562E4" w:rsidRPr="008B2F0C" w:rsidRDefault="00B562E4" w:rsidP="001B0E3A">
            <w:pPr>
              <w:widowControl w:val="0"/>
              <w:autoSpaceDE w:val="0"/>
              <w:autoSpaceDN w:val="0"/>
              <w:adjustRightInd w:val="0"/>
              <w:rPr>
                <w:rFonts w:ascii="Times New Roman" w:hAnsi="Times New Roman" w:cs="Times New Roman"/>
              </w:rPr>
            </w:pPr>
            <w:r w:rsidRPr="008B2F0C">
              <w:rPr>
                <w:rFonts w:ascii="Times New Roman" w:hAnsi="Times New Roman" w:cs="Times New Roman"/>
              </w:rPr>
              <w:t>Hawk Mt</w:t>
            </w:r>
          </w:p>
          <w:p w:rsidR="00B562E4" w:rsidRPr="008B2F0C" w:rsidRDefault="00B562E4" w:rsidP="001B0E3A">
            <w:pPr>
              <w:widowControl w:val="0"/>
              <w:autoSpaceDE w:val="0"/>
              <w:autoSpaceDN w:val="0"/>
              <w:adjustRightInd w:val="0"/>
              <w:rPr>
                <w:rFonts w:ascii="Times New Roman" w:hAnsi="Times New Roman" w:cs="Times New Roman"/>
              </w:rPr>
            </w:pPr>
            <w:r w:rsidRPr="008B2F0C">
              <w:rPr>
                <w:rFonts w:ascii="Times New Roman" w:hAnsi="Times New Roman" w:cs="Times New Roman"/>
              </w:rPr>
              <w:t>PA Fed. of Sports-man’s Clubs</w:t>
            </w:r>
            <w:r w:rsidR="00220CFA">
              <w:rPr>
                <w:rFonts w:ascii="Times New Roman" w:hAnsi="Times New Roman" w:cs="Times New Roman"/>
              </w:rPr>
              <w:t>.</w:t>
            </w:r>
          </w:p>
        </w:tc>
        <w:tc>
          <w:tcPr>
            <w:tcW w:w="1387" w:type="dxa"/>
            <w:tcBorders>
              <w:bottom w:val="single" w:sz="8" w:space="0" w:color="000000"/>
              <w:right w:val="single" w:sz="8" w:space="0" w:color="000000"/>
            </w:tcBorders>
            <w:tcMar>
              <w:top w:w="140" w:type="nil"/>
              <w:right w:w="140" w:type="nil"/>
            </w:tcMar>
          </w:tcPr>
          <w:p w:rsidR="00B562E4" w:rsidRPr="008B2F0C" w:rsidRDefault="00B562E4" w:rsidP="001B0E3A">
            <w:pPr>
              <w:widowControl w:val="0"/>
              <w:autoSpaceDE w:val="0"/>
              <w:autoSpaceDN w:val="0"/>
              <w:adjustRightInd w:val="0"/>
              <w:rPr>
                <w:rFonts w:ascii="Times New Roman" w:hAnsi="Times New Roman" w:cs="Times New Roman"/>
              </w:rPr>
            </w:pPr>
            <w:r w:rsidRPr="008B2F0C">
              <w:rPr>
                <w:rFonts w:ascii="Times New Roman" w:hAnsi="Times New Roman" w:cs="Times New Roman"/>
              </w:rPr>
              <w:t> CCC</w:t>
            </w:r>
            <w:r w:rsidR="00024D52">
              <w:rPr>
                <w:rFonts w:ascii="Times New Roman" w:hAnsi="Times New Roman" w:cs="Times New Roman"/>
              </w:rPr>
              <w:t>;</w:t>
            </w:r>
          </w:p>
          <w:p w:rsidR="00B562E4" w:rsidRPr="008B2F0C" w:rsidRDefault="00B562E4" w:rsidP="001B0E3A">
            <w:pPr>
              <w:widowControl w:val="0"/>
              <w:autoSpaceDE w:val="0"/>
              <w:autoSpaceDN w:val="0"/>
              <w:adjustRightInd w:val="0"/>
              <w:rPr>
                <w:rFonts w:ascii="Times New Roman" w:hAnsi="Times New Roman" w:cs="Times New Roman"/>
              </w:rPr>
            </w:pPr>
            <w:r w:rsidRPr="008B2F0C">
              <w:rPr>
                <w:rFonts w:ascii="Times New Roman" w:hAnsi="Times New Roman" w:cs="Times New Roman"/>
              </w:rPr>
              <w:t>Alpine Club</w:t>
            </w:r>
            <w:r w:rsidR="00024D52">
              <w:rPr>
                <w:rFonts w:ascii="Times New Roman" w:hAnsi="Times New Roman" w:cs="Times New Roman"/>
              </w:rPr>
              <w:t>;</w:t>
            </w:r>
          </w:p>
          <w:p w:rsidR="00B562E4" w:rsidRPr="008B2F0C" w:rsidRDefault="00B562E4" w:rsidP="001B0E3A">
            <w:pPr>
              <w:widowControl w:val="0"/>
              <w:autoSpaceDE w:val="0"/>
              <w:autoSpaceDN w:val="0"/>
              <w:adjustRightInd w:val="0"/>
              <w:rPr>
                <w:rFonts w:ascii="Times New Roman" w:hAnsi="Times New Roman" w:cs="Times New Roman"/>
              </w:rPr>
            </w:pPr>
            <w:r w:rsidRPr="008B2F0C">
              <w:rPr>
                <w:rFonts w:ascii="Times New Roman" w:hAnsi="Times New Roman" w:cs="Times New Roman"/>
              </w:rPr>
              <w:t>PA Fed of Women’s Clubs</w:t>
            </w:r>
            <w:r w:rsidR="00220CFA">
              <w:rPr>
                <w:rFonts w:ascii="Times New Roman" w:hAnsi="Times New Roman" w:cs="Times New Roman"/>
              </w:rPr>
              <w:t>.</w:t>
            </w:r>
          </w:p>
        </w:tc>
        <w:tc>
          <w:tcPr>
            <w:tcW w:w="1244" w:type="dxa"/>
            <w:tcBorders>
              <w:bottom w:val="single" w:sz="8" w:space="0" w:color="000000"/>
              <w:right w:val="single" w:sz="8" w:space="0" w:color="000000"/>
            </w:tcBorders>
            <w:tcMar>
              <w:top w:w="140" w:type="nil"/>
              <w:right w:w="140" w:type="nil"/>
            </w:tcMar>
          </w:tcPr>
          <w:p w:rsidR="00B562E4" w:rsidRPr="00220CFA" w:rsidRDefault="00B562E4" w:rsidP="001B0E3A">
            <w:pPr>
              <w:widowControl w:val="0"/>
              <w:autoSpaceDE w:val="0"/>
              <w:autoSpaceDN w:val="0"/>
              <w:adjustRightInd w:val="0"/>
              <w:rPr>
                <w:rFonts w:ascii="Times New Roman" w:hAnsi="Times New Roman" w:cs="Times New Roman"/>
              </w:rPr>
            </w:pPr>
          </w:p>
        </w:tc>
      </w:tr>
      <w:tr w:rsidR="00B562E4" w:rsidTr="001B0E3A">
        <w:tblPrEx>
          <w:tblBorders>
            <w:top w:val="none" w:sz="0" w:space="0" w:color="auto"/>
          </w:tblBorders>
        </w:tblPrEx>
        <w:trPr>
          <w:trHeight w:val="447"/>
        </w:trPr>
        <w:tc>
          <w:tcPr>
            <w:tcW w:w="1410" w:type="dxa"/>
            <w:tcBorders>
              <w:left w:val="single" w:sz="8" w:space="0" w:color="000000"/>
              <w:bottom w:val="single" w:sz="8" w:space="0" w:color="000000"/>
              <w:right w:val="single" w:sz="8" w:space="0" w:color="000000"/>
            </w:tcBorders>
            <w:tcMar>
              <w:top w:w="140" w:type="nil"/>
              <w:right w:w="140" w:type="nil"/>
            </w:tcMar>
          </w:tcPr>
          <w:p w:rsidR="00B562E4" w:rsidRDefault="00B562E4" w:rsidP="001B0E3A">
            <w:pPr>
              <w:widowControl w:val="0"/>
              <w:autoSpaceDE w:val="0"/>
              <w:autoSpaceDN w:val="0"/>
              <w:adjustRightInd w:val="0"/>
              <w:rPr>
                <w:sz w:val="32"/>
                <w:szCs w:val="32"/>
              </w:rPr>
            </w:pPr>
            <w:r>
              <w:rPr>
                <w:sz w:val="26"/>
                <w:szCs w:val="26"/>
              </w:rPr>
              <w:t>Gov’t</w:t>
            </w:r>
          </w:p>
          <w:p w:rsidR="00B562E4" w:rsidRDefault="00B562E4" w:rsidP="001B0E3A">
            <w:pPr>
              <w:widowControl w:val="0"/>
              <w:autoSpaceDE w:val="0"/>
              <w:autoSpaceDN w:val="0"/>
              <w:adjustRightInd w:val="0"/>
              <w:rPr>
                <w:sz w:val="32"/>
                <w:szCs w:val="32"/>
              </w:rPr>
            </w:pPr>
            <w:r>
              <w:rPr>
                <w:sz w:val="26"/>
                <w:szCs w:val="26"/>
              </w:rPr>
              <w:t> </w:t>
            </w:r>
          </w:p>
        </w:tc>
        <w:tc>
          <w:tcPr>
            <w:tcW w:w="1010" w:type="dxa"/>
            <w:tcBorders>
              <w:bottom w:val="single" w:sz="8" w:space="0" w:color="000000"/>
              <w:right w:val="single" w:sz="8" w:space="0" w:color="000000"/>
            </w:tcBorders>
            <w:tcMar>
              <w:top w:w="140" w:type="nil"/>
              <w:right w:w="140" w:type="nil"/>
            </w:tcMar>
          </w:tcPr>
          <w:p w:rsidR="00B562E4" w:rsidRPr="008B2F0C" w:rsidRDefault="00220CFA" w:rsidP="001B0E3A">
            <w:pPr>
              <w:widowControl w:val="0"/>
              <w:autoSpaceDE w:val="0"/>
              <w:autoSpaceDN w:val="0"/>
              <w:adjustRightInd w:val="0"/>
              <w:rPr>
                <w:rFonts w:ascii="Times New Roman" w:hAnsi="Times New Roman" w:cs="Times New Roman"/>
              </w:rPr>
            </w:pPr>
            <w:r>
              <w:rPr>
                <w:rFonts w:ascii="Times New Roman" w:hAnsi="Times New Roman" w:cs="Times New Roman"/>
              </w:rPr>
              <w:t>Soil Conser-va</w:t>
            </w:r>
            <w:r w:rsidR="00B562E4" w:rsidRPr="008B2F0C">
              <w:rPr>
                <w:rFonts w:ascii="Times New Roman" w:hAnsi="Times New Roman" w:cs="Times New Roman"/>
              </w:rPr>
              <w:t>tion</w:t>
            </w:r>
            <w:r>
              <w:rPr>
                <w:rFonts w:ascii="Times New Roman" w:hAnsi="Times New Roman" w:cs="Times New Roman"/>
              </w:rPr>
              <w:t>.</w:t>
            </w:r>
            <w:r w:rsidR="00B562E4" w:rsidRPr="008B2F0C">
              <w:rPr>
                <w:rFonts w:ascii="Times New Roman" w:hAnsi="Times New Roman" w:cs="Times New Roman"/>
              </w:rPr>
              <w:t xml:space="preserve"> Corps</w:t>
            </w:r>
          </w:p>
          <w:p w:rsidR="00B562E4" w:rsidRPr="008B2F0C" w:rsidRDefault="00B562E4" w:rsidP="001B0E3A">
            <w:pPr>
              <w:widowControl w:val="0"/>
              <w:autoSpaceDE w:val="0"/>
              <w:autoSpaceDN w:val="0"/>
              <w:adjustRightInd w:val="0"/>
              <w:rPr>
                <w:rFonts w:ascii="Times New Roman" w:hAnsi="Times New Roman" w:cs="Times New Roman"/>
              </w:rPr>
            </w:pPr>
            <w:r w:rsidRPr="008B2F0C">
              <w:rPr>
                <w:rFonts w:ascii="Times New Roman" w:hAnsi="Times New Roman" w:cs="Times New Roman"/>
              </w:rPr>
              <w:lastRenderedPageBreak/>
              <w:t>Surface Mining Act</w:t>
            </w:r>
          </w:p>
        </w:tc>
        <w:tc>
          <w:tcPr>
            <w:tcW w:w="888" w:type="dxa"/>
            <w:tcBorders>
              <w:bottom w:val="single" w:sz="8" w:space="0" w:color="000000"/>
              <w:right w:val="single" w:sz="8" w:space="0" w:color="000000"/>
            </w:tcBorders>
            <w:tcMar>
              <w:top w:w="140" w:type="nil"/>
              <w:right w:w="140" w:type="nil"/>
            </w:tcMar>
          </w:tcPr>
          <w:p w:rsidR="00B562E4" w:rsidRPr="008B2F0C" w:rsidRDefault="00B562E4" w:rsidP="001B0E3A">
            <w:pPr>
              <w:widowControl w:val="0"/>
              <w:autoSpaceDE w:val="0"/>
              <w:autoSpaceDN w:val="0"/>
              <w:adjustRightInd w:val="0"/>
              <w:rPr>
                <w:rFonts w:ascii="Times New Roman" w:hAnsi="Times New Roman" w:cs="Times New Roman"/>
              </w:rPr>
            </w:pPr>
            <w:r w:rsidRPr="008B2F0C">
              <w:rPr>
                <w:rFonts w:ascii="Times New Roman" w:hAnsi="Times New Roman" w:cs="Times New Roman"/>
              </w:rPr>
              <w:lastRenderedPageBreak/>
              <w:t> </w:t>
            </w:r>
          </w:p>
        </w:tc>
        <w:tc>
          <w:tcPr>
            <w:tcW w:w="1104" w:type="dxa"/>
            <w:tcBorders>
              <w:bottom w:val="single" w:sz="8" w:space="0" w:color="000000"/>
              <w:right w:val="single" w:sz="8" w:space="0" w:color="000000"/>
            </w:tcBorders>
            <w:tcMar>
              <w:top w:w="140" w:type="nil"/>
              <w:right w:w="140" w:type="nil"/>
            </w:tcMar>
          </w:tcPr>
          <w:p w:rsidR="00B562E4" w:rsidRPr="008B2F0C" w:rsidRDefault="00B562E4" w:rsidP="001B0E3A">
            <w:pPr>
              <w:widowControl w:val="0"/>
              <w:autoSpaceDE w:val="0"/>
              <w:autoSpaceDN w:val="0"/>
              <w:adjustRightInd w:val="0"/>
              <w:rPr>
                <w:rFonts w:ascii="Times New Roman" w:hAnsi="Times New Roman" w:cs="Times New Roman"/>
              </w:rPr>
            </w:pPr>
            <w:r w:rsidRPr="008B2F0C">
              <w:rPr>
                <w:rFonts w:ascii="Times New Roman" w:hAnsi="Times New Roman" w:cs="Times New Roman"/>
              </w:rPr>
              <w:t>Purity of Water</w:t>
            </w:r>
            <w:r w:rsidR="00A975E0">
              <w:rPr>
                <w:rFonts w:ascii="Times New Roman" w:hAnsi="Times New Roman" w:cs="Times New Roman"/>
              </w:rPr>
              <w:t>s</w:t>
            </w:r>
            <w:r w:rsidRPr="008B2F0C">
              <w:rPr>
                <w:rFonts w:ascii="Times New Roman" w:hAnsi="Times New Roman" w:cs="Times New Roman"/>
              </w:rPr>
              <w:t xml:space="preserve"> Act</w:t>
            </w:r>
            <w:r w:rsidR="00A975E0">
              <w:rPr>
                <w:rFonts w:ascii="Times New Roman" w:hAnsi="Times New Roman" w:cs="Times New Roman"/>
              </w:rPr>
              <w:t>;</w:t>
            </w:r>
          </w:p>
          <w:p w:rsidR="00B562E4" w:rsidRPr="008B2F0C" w:rsidRDefault="00B562E4" w:rsidP="001B0E3A">
            <w:pPr>
              <w:widowControl w:val="0"/>
              <w:autoSpaceDE w:val="0"/>
              <w:autoSpaceDN w:val="0"/>
              <w:adjustRightInd w:val="0"/>
              <w:rPr>
                <w:rFonts w:ascii="Times New Roman" w:hAnsi="Times New Roman" w:cs="Times New Roman"/>
              </w:rPr>
            </w:pPr>
            <w:r w:rsidRPr="008B2F0C">
              <w:rPr>
                <w:rFonts w:ascii="Times New Roman" w:hAnsi="Times New Roman" w:cs="Times New Roman"/>
              </w:rPr>
              <w:t xml:space="preserve">Clean </w:t>
            </w:r>
            <w:r w:rsidRPr="008B2F0C">
              <w:rPr>
                <w:rFonts w:ascii="Times New Roman" w:hAnsi="Times New Roman" w:cs="Times New Roman"/>
              </w:rPr>
              <w:lastRenderedPageBreak/>
              <w:t>Streams Act</w:t>
            </w:r>
            <w:r w:rsidR="00A975E0">
              <w:rPr>
                <w:rFonts w:ascii="Times New Roman" w:hAnsi="Times New Roman" w:cs="Times New Roman"/>
              </w:rPr>
              <w:t xml:space="preserve">; Shad restor-ation. </w:t>
            </w:r>
          </w:p>
        </w:tc>
        <w:tc>
          <w:tcPr>
            <w:tcW w:w="1057" w:type="dxa"/>
            <w:tcBorders>
              <w:bottom w:val="single" w:sz="8" w:space="0" w:color="000000"/>
              <w:right w:val="single" w:sz="8" w:space="0" w:color="000000"/>
            </w:tcBorders>
            <w:tcMar>
              <w:top w:w="140" w:type="nil"/>
              <w:right w:w="140" w:type="nil"/>
            </w:tcMar>
          </w:tcPr>
          <w:p w:rsidR="00B562E4" w:rsidRPr="008B2F0C" w:rsidRDefault="00220CFA" w:rsidP="001B0E3A">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Near extinct-tion of passen-</w:t>
            </w:r>
            <w:r>
              <w:rPr>
                <w:rFonts w:ascii="Times New Roman" w:hAnsi="Times New Roman" w:cs="Times New Roman"/>
              </w:rPr>
              <w:lastRenderedPageBreak/>
              <w:t>ger pigeon;</w:t>
            </w:r>
          </w:p>
          <w:p w:rsidR="00B562E4" w:rsidRPr="008B2F0C" w:rsidRDefault="00B562E4" w:rsidP="001B0E3A">
            <w:pPr>
              <w:widowControl w:val="0"/>
              <w:autoSpaceDE w:val="0"/>
              <w:autoSpaceDN w:val="0"/>
              <w:adjustRightInd w:val="0"/>
              <w:rPr>
                <w:rFonts w:ascii="Times New Roman" w:hAnsi="Times New Roman" w:cs="Times New Roman"/>
              </w:rPr>
            </w:pPr>
            <w:r w:rsidRPr="008B2F0C">
              <w:rPr>
                <w:rFonts w:ascii="Times New Roman" w:hAnsi="Times New Roman" w:cs="Times New Roman"/>
              </w:rPr>
              <w:t>Migra</w:t>
            </w:r>
            <w:r w:rsidR="00220CFA">
              <w:rPr>
                <w:rFonts w:ascii="Times New Roman" w:hAnsi="Times New Roman" w:cs="Times New Roman"/>
              </w:rPr>
              <w:t>-</w:t>
            </w:r>
            <w:r w:rsidRPr="008B2F0C">
              <w:rPr>
                <w:rFonts w:ascii="Times New Roman" w:hAnsi="Times New Roman" w:cs="Times New Roman"/>
              </w:rPr>
              <w:t>tory Bird Act</w:t>
            </w:r>
            <w:r w:rsidR="00220CFA">
              <w:rPr>
                <w:rFonts w:ascii="Times New Roman" w:hAnsi="Times New Roman" w:cs="Times New Roman"/>
              </w:rPr>
              <w:t>;</w:t>
            </w:r>
          </w:p>
          <w:p w:rsidR="00B562E4" w:rsidRPr="008B2F0C" w:rsidRDefault="00B562E4" w:rsidP="001B0E3A">
            <w:pPr>
              <w:widowControl w:val="0"/>
              <w:autoSpaceDE w:val="0"/>
              <w:autoSpaceDN w:val="0"/>
              <w:adjustRightInd w:val="0"/>
              <w:rPr>
                <w:rFonts w:ascii="Times New Roman" w:hAnsi="Times New Roman" w:cs="Times New Roman"/>
              </w:rPr>
            </w:pPr>
            <w:r w:rsidRPr="008B2F0C">
              <w:rPr>
                <w:rFonts w:ascii="Times New Roman" w:hAnsi="Times New Roman" w:cs="Times New Roman"/>
              </w:rPr>
              <w:t>Lacey Act</w:t>
            </w:r>
            <w:r w:rsidR="00220CFA">
              <w:rPr>
                <w:rFonts w:ascii="Times New Roman" w:hAnsi="Times New Roman" w:cs="Times New Roman"/>
              </w:rPr>
              <w:t>;</w:t>
            </w:r>
          </w:p>
          <w:p w:rsidR="00B562E4" w:rsidRPr="008B2F0C" w:rsidRDefault="00B562E4" w:rsidP="001B0E3A">
            <w:pPr>
              <w:widowControl w:val="0"/>
              <w:autoSpaceDE w:val="0"/>
              <w:autoSpaceDN w:val="0"/>
              <w:adjustRightInd w:val="0"/>
              <w:rPr>
                <w:rFonts w:ascii="Times New Roman" w:hAnsi="Times New Roman" w:cs="Times New Roman"/>
              </w:rPr>
            </w:pPr>
            <w:r w:rsidRPr="008B2F0C">
              <w:rPr>
                <w:rFonts w:ascii="Times New Roman" w:hAnsi="Times New Roman" w:cs="Times New Roman"/>
              </w:rPr>
              <w:t>Pipman Robin</w:t>
            </w:r>
            <w:r w:rsidR="00220CFA">
              <w:rPr>
                <w:rFonts w:ascii="Times New Roman" w:hAnsi="Times New Roman" w:cs="Times New Roman"/>
              </w:rPr>
              <w:t>-</w:t>
            </w:r>
            <w:r w:rsidRPr="008B2F0C">
              <w:rPr>
                <w:rFonts w:ascii="Times New Roman" w:hAnsi="Times New Roman" w:cs="Times New Roman"/>
              </w:rPr>
              <w:t>son Act</w:t>
            </w:r>
            <w:r w:rsidR="00220CFA">
              <w:rPr>
                <w:rFonts w:ascii="Times New Roman" w:hAnsi="Times New Roman" w:cs="Times New Roman"/>
              </w:rPr>
              <w:t>;</w:t>
            </w:r>
          </w:p>
          <w:p w:rsidR="00B562E4" w:rsidRPr="008B2F0C" w:rsidRDefault="00B562E4" w:rsidP="001B0E3A">
            <w:pPr>
              <w:widowControl w:val="0"/>
              <w:autoSpaceDE w:val="0"/>
              <w:autoSpaceDN w:val="0"/>
              <w:adjustRightInd w:val="0"/>
              <w:rPr>
                <w:rFonts w:ascii="Times New Roman" w:hAnsi="Times New Roman" w:cs="Times New Roman"/>
              </w:rPr>
            </w:pPr>
            <w:r w:rsidRPr="008B2F0C">
              <w:rPr>
                <w:rFonts w:ascii="Times New Roman" w:hAnsi="Times New Roman" w:cs="Times New Roman"/>
              </w:rPr>
              <w:t>US Fish and Wildlife Service</w:t>
            </w:r>
            <w:r w:rsidR="00220CFA">
              <w:rPr>
                <w:rFonts w:ascii="Times New Roman" w:hAnsi="Times New Roman" w:cs="Times New Roman"/>
              </w:rPr>
              <w:t>.</w:t>
            </w:r>
          </w:p>
        </w:tc>
        <w:tc>
          <w:tcPr>
            <w:tcW w:w="1129" w:type="dxa"/>
            <w:tcBorders>
              <w:bottom w:val="single" w:sz="8" w:space="0" w:color="000000"/>
              <w:right w:val="single" w:sz="8" w:space="0" w:color="000000"/>
            </w:tcBorders>
            <w:tcMar>
              <w:top w:w="140" w:type="nil"/>
              <w:right w:w="140" w:type="nil"/>
            </w:tcMar>
          </w:tcPr>
          <w:p w:rsidR="00B562E4" w:rsidRPr="008B2F0C" w:rsidRDefault="00B562E4" w:rsidP="001B0E3A">
            <w:pPr>
              <w:widowControl w:val="0"/>
              <w:autoSpaceDE w:val="0"/>
              <w:autoSpaceDN w:val="0"/>
              <w:adjustRightInd w:val="0"/>
              <w:rPr>
                <w:rFonts w:ascii="Times New Roman" w:hAnsi="Times New Roman" w:cs="Times New Roman"/>
              </w:rPr>
            </w:pPr>
            <w:r w:rsidRPr="008B2F0C">
              <w:rPr>
                <w:rFonts w:ascii="Times New Roman" w:hAnsi="Times New Roman" w:cs="Times New Roman"/>
              </w:rPr>
              <w:lastRenderedPageBreak/>
              <w:t> </w:t>
            </w:r>
          </w:p>
        </w:tc>
        <w:tc>
          <w:tcPr>
            <w:tcW w:w="1387" w:type="dxa"/>
            <w:tcBorders>
              <w:bottom w:val="single" w:sz="8" w:space="0" w:color="000000"/>
              <w:right w:val="single" w:sz="8" w:space="0" w:color="000000"/>
            </w:tcBorders>
            <w:tcMar>
              <w:top w:w="140" w:type="nil"/>
              <w:right w:w="140" w:type="nil"/>
            </w:tcMar>
          </w:tcPr>
          <w:p w:rsidR="00B562E4" w:rsidRDefault="00B562E4" w:rsidP="00220CFA">
            <w:pPr>
              <w:widowControl w:val="0"/>
              <w:autoSpaceDE w:val="0"/>
              <w:autoSpaceDN w:val="0"/>
              <w:adjustRightInd w:val="0"/>
              <w:rPr>
                <w:rFonts w:ascii="Times New Roman" w:hAnsi="Times New Roman" w:cs="Times New Roman"/>
              </w:rPr>
            </w:pPr>
          </w:p>
          <w:p w:rsidR="00220CFA" w:rsidRPr="008B2F0C" w:rsidRDefault="00220CFA" w:rsidP="00220CFA">
            <w:pPr>
              <w:widowControl w:val="0"/>
              <w:autoSpaceDE w:val="0"/>
              <w:autoSpaceDN w:val="0"/>
              <w:adjustRightInd w:val="0"/>
              <w:rPr>
                <w:rFonts w:ascii="Times New Roman" w:hAnsi="Times New Roman" w:cs="Times New Roman"/>
              </w:rPr>
            </w:pPr>
          </w:p>
        </w:tc>
        <w:tc>
          <w:tcPr>
            <w:tcW w:w="1244" w:type="dxa"/>
            <w:tcBorders>
              <w:bottom w:val="single" w:sz="8" w:space="0" w:color="000000"/>
              <w:right w:val="single" w:sz="8" w:space="0" w:color="000000"/>
            </w:tcBorders>
            <w:tcMar>
              <w:top w:w="140" w:type="nil"/>
              <w:right w:w="140" w:type="nil"/>
            </w:tcMar>
          </w:tcPr>
          <w:p w:rsidR="00B562E4" w:rsidRPr="00220CFA" w:rsidRDefault="00220CFA" w:rsidP="001B0E3A">
            <w:pPr>
              <w:widowControl w:val="0"/>
              <w:autoSpaceDE w:val="0"/>
              <w:autoSpaceDN w:val="0"/>
              <w:adjustRightInd w:val="0"/>
              <w:rPr>
                <w:rFonts w:ascii="Times New Roman" w:hAnsi="Times New Roman" w:cs="Times New Roman"/>
              </w:rPr>
            </w:pPr>
            <w:r w:rsidRPr="00220CFA">
              <w:rPr>
                <w:rFonts w:ascii="Times New Roman" w:hAnsi="Times New Roman" w:cs="Times New Roman"/>
              </w:rPr>
              <w:t xml:space="preserve">Federal &amp; state regulatory agencies; </w:t>
            </w:r>
          </w:p>
          <w:p w:rsidR="00B562E4" w:rsidRPr="00220CFA" w:rsidRDefault="00B562E4" w:rsidP="001B0E3A">
            <w:pPr>
              <w:widowControl w:val="0"/>
              <w:autoSpaceDE w:val="0"/>
              <w:autoSpaceDN w:val="0"/>
              <w:adjustRightInd w:val="0"/>
              <w:rPr>
                <w:rFonts w:ascii="Times New Roman" w:hAnsi="Times New Roman" w:cs="Times New Roman"/>
              </w:rPr>
            </w:pPr>
            <w:r w:rsidRPr="00220CFA">
              <w:rPr>
                <w:rFonts w:ascii="Times New Roman" w:hAnsi="Times New Roman" w:cs="Times New Roman"/>
              </w:rPr>
              <w:lastRenderedPageBreak/>
              <w:t>State Forest</w:t>
            </w:r>
            <w:r w:rsidR="00A975E0">
              <w:rPr>
                <w:rFonts w:ascii="Times New Roman" w:hAnsi="Times New Roman" w:cs="Times New Roman"/>
              </w:rPr>
              <w:t>ry Comm;</w:t>
            </w:r>
            <w:r w:rsidRPr="00220CFA">
              <w:rPr>
                <w:rFonts w:ascii="Times New Roman" w:hAnsi="Times New Roman" w:cs="Times New Roman"/>
              </w:rPr>
              <w:t xml:space="preserve"> </w:t>
            </w:r>
          </w:p>
          <w:p w:rsidR="00B562E4" w:rsidRDefault="00B562E4" w:rsidP="001B0E3A">
            <w:pPr>
              <w:widowControl w:val="0"/>
              <w:autoSpaceDE w:val="0"/>
              <w:autoSpaceDN w:val="0"/>
              <w:adjustRightInd w:val="0"/>
              <w:rPr>
                <w:rFonts w:ascii="Times New Roman" w:hAnsi="Times New Roman" w:cs="Times New Roman"/>
              </w:rPr>
            </w:pPr>
            <w:r w:rsidRPr="00220CFA">
              <w:rPr>
                <w:rFonts w:ascii="Times New Roman" w:hAnsi="Times New Roman" w:cs="Times New Roman"/>
              </w:rPr>
              <w:t>American Antiq</w:t>
            </w:r>
            <w:r w:rsidR="00220CFA">
              <w:rPr>
                <w:rFonts w:ascii="Times New Roman" w:hAnsi="Times New Roman" w:cs="Times New Roman"/>
              </w:rPr>
              <w:t>-</w:t>
            </w:r>
            <w:r w:rsidRPr="00220CFA">
              <w:rPr>
                <w:rFonts w:ascii="Times New Roman" w:hAnsi="Times New Roman" w:cs="Times New Roman"/>
              </w:rPr>
              <w:t>uities Act</w:t>
            </w:r>
            <w:r w:rsidR="00220CFA">
              <w:rPr>
                <w:rFonts w:ascii="Times New Roman" w:hAnsi="Times New Roman" w:cs="Times New Roman"/>
              </w:rPr>
              <w:t>;</w:t>
            </w:r>
          </w:p>
          <w:p w:rsidR="00220CFA" w:rsidRPr="00220CFA" w:rsidRDefault="00220CFA" w:rsidP="001B0E3A">
            <w:pPr>
              <w:widowControl w:val="0"/>
              <w:autoSpaceDE w:val="0"/>
              <w:autoSpaceDN w:val="0"/>
              <w:adjustRightInd w:val="0"/>
              <w:rPr>
                <w:rFonts w:ascii="Times New Roman" w:hAnsi="Times New Roman" w:cs="Times New Roman"/>
              </w:rPr>
            </w:pPr>
            <w:r>
              <w:rPr>
                <w:rFonts w:ascii="Times New Roman" w:hAnsi="Times New Roman" w:cs="Times New Roman"/>
              </w:rPr>
              <w:t>PA Turn-pike.</w:t>
            </w:r>
          </w:p>
        </w:tc>
      </w:tr>
      <w:tr w:rsidR="00B562E4" w:rsidTr="001B0E3A">
        <w:trPr>
          <w:trHeight w:val="30"/>
        </w:trPr>
        <w:tc>
          <w:tcPr>
            <w:tcW w:w="1410" w:type="dxa"/>
            <w:tcBorders>
              <w:left w:val="single" w:sz="8" w:space="0" w:color="000000"/>
              <w:bottom w:val="single" w:sz="8" w:space="0" w:color="000000"/>
              <w:right w:val="single" w:sz="8" w:space="0" w:color="000000"/>
            </w:tcBorders>
            <w:tcMar>
              <w:top w:w="140" w:type="nil"/>
              <w:right w:w="140" w:type="nil"/>
            </w:tcMar>
          </w:tcPr>
          <w:p w:rsidR="00B562E4" w:rsidRDefault="00B562E4" w:rsidP="001B0E3A">
            <w:pPr>
              <w:widowControl w:val="0"/>
              <w:autoSpaceDE w:val="0"/>
              <w:autoSpaceDN w:val="0"/>
              <w:adjustRightInd w:val="0"/>
              <w:rPr>
                <w:sz w:val="32"/>
                <w:szCs w:val="32"/>
              </w:rPr>
            </w:pPr>
            <w:r>
              <w:rPr>
                <w:sz w:val="26"/>
                <w:szCs w:val="26"/>
              </w:rPr>
              <w:lastRenderedPageBreak/>
              <w:t>Other. . .</w:t>
            </w:r>
          </w:p>
          <w:p w:rsidR="00B562E4" w:rsidRDefault="00B562E4" w:rsidP="001B0E3A">
            <w:pPr>
              <w:widowControl w:val="0"/>
              <w:autoSpaceDE w:val="0"/>
              <w:autoSpaceDN w:val="0"/>
              <w:adjustRightInd w:val="0"/>
              <w:rPr>
                <w:sz w:val="32"/>
                <w:szCs w:val="32"/>
              </w:rPr>
            </w:pPr>
            <w:r>
              <w:rPr>
                <w:sz w:val="26"/>
                <w:szCs w:val="26"/>
              </w:rPr>
              <w:t> </w:t>
            </w:r>
          </w:p>
        </w:tc>
        <w:tc>
          <w:tcPr>
            <w:tcW w:w="1010" w:type="dxa"/>
            <w:tcBorders>
              <w:bottom w:val="single" w:sz="8" w:space="0" w:color="000000"/>
              <w:right w:val="single" w:sz="8" w:space="0" w:color="000000"/>
            </w:tcBorders>
            <w:tcMar>
              <w:top w:w="140" w:type="nil"/>
              <w:right w:w="140" w:type="nil"/>
            </w:tcMar>
          </w:tcPr>
          <w:p w:rsidR="00B562E4" w:rsidRPr="008B2F0C" w:rsidRDefault="00B562E4" w:rsidP="001B0E3A">
            <w:pPr>
              <w:widowControl w:val="0"/>
              <w:autoSpaceDE w:val="0"/>
              <w:autoSpaceDN w:val="0"/>
              <w:adjustRightInd w:val="0"/>
              <w:rPr>
                <w:rFonts w:ascii="Times New Roman" w:hAnsi="Times New Roman" w:cs="Times New Roman"/>
              </w:rPr>
            </w:pPr>
            <w:r w:rsidRPr="008B2F0C">
              <w:rPr>
                <w:rFonts w:ascii="Times New Roman" w:hAnsi="Times New Roman" w:cs="Times New Roman"/>
              </w:rPr>
              <w:t> </w:t>
            </w:r>
          </w:p>
        </w:tc>
        <w:tc>
          <w:tcPr>
            <w:tcW w:w="888" w:type="dxa"/>
            <w:tcBorders>
              <w:bottom w:val="single" w:sz="8" w:space="0" w:color="000000"/>
              <w:right w:val="single" w:sz="8" w:space="0" w:color="000000"/>
            </w:tcBorders>
            <w:tcMar>
              <w:top w:w="140" w:type="nil"/>
              <w:right w:w="140" w:type="nil"/>
            </w:tcMar>
          </w:tcPr>
          <w:p w:rsidR="00B562E4" w:rsidRPr="008B2F0C" w:rsidRDefault="00B562E4" w:rsidP="001B0E3A">
            <w:pPr>
              <w:widowControl w:val="0"/>
              <w:autoSpaceDE w:val="0"/>
              <w:autoSpaceDN w:val="0"/>
              <w:adjustRightInd w:val="0"/>
              <w:rPr>
                <w:rFonts w:ascii="Times New Roman" w:hAnsi="Times New Roman" w:cs="Times New Roman"/>
              </w:rPr>
            </w:pPr>
            <w:r w:rsidRPr="008B2F0C">
              <w:rPr>
                <w:rFonts w:ascii="Times New Roman" w:hAnsi="Times New Roman" w:cs="Times New Roman"/>
              </w:rPr>
              <w:t> </w:t>
            </w:r>
          </w:p>
        </w:tc>
        <w:tc>
          <w:tcPr>
            <w:tcW w:w="1104" w:type="dxa"/>
            <w:tcBorders>
              <w:bottom w:val="single" w:sz="8" w:space="0" w:color="000000"/>
              <w:right w:val="single" w:sz="8" w:space="0" w:color="000000"/>
            </w:tcBorders>
            <w:tcMar>
              <w:top w:w="140" w:type="nil"/>
              <w:right w:w="140" w:type="nil"/>
            </w:tcMar>
          </w:tcPr>
          <w:p w:rsidR="00B562E4" w:rsidRPr="008B2F0C" w:rsidRDefault="00B562E4" w:rsidP="001B0E3A">
            <w:pPr>
              <w:widowControl w:val="0"/>
              <w:autoSpaceDE w:val="0"/>
              <w:autoSpaceDN w:val="0"/>
              <w:adjustRightInd w:val="0"/>
              <w:rPr>
                <w:rFonts w:ascii="Times New Roman" w:hAnsi="Times New Roman" w:cs="Times New Roman"/>
              </w:rPr>
            </w:pPr>
            <w:r w:rsidRPr="008B2F0C">
              <w:rPr>
                <w:rFonts w:ascii="Times New Roman" w:hAnsi="Times New Roman" w:cs="Times New Roman"/>
              </w:rPr>
              <w:t>Gazeteer of Streams</w:t>
            </w:r>
          </w:p>
        </w:tc>
        <w:tc>
          <w:tcPr>
            <w:tcW w:w="1057" w:type="dxa"/>
            <w:tcBorders>
              <w:bottom w:val="single" w:sz="8" w:space="0" w:color="000000"/>
              <w:right w:val="single" w:sz="8" w:space="0" w:color="000000"/>
            </w:tcBorders>
            <w:tcMar>
              <w:top w:w="140" w:type="nil"/>
              <w:right w:w="140" w:type="nil"/>
            </w:tcMar>
          </w:tcPr>
          <w:p w:rsidR="00B562E4" w:rsidRPr="008B2F0C" w:rsidRDefault="00B562E4" w:rsidP="001B0E3A">
            <w:pPr>
              <w:widowControl w:val="0"/>
              <w:autoSpaceDE w:val="0"/>
              <w:autoSpaceDN w:val="0"/>
              <w:adjustRightInd w:val="0"/>
              <w:rPr>
                <w:rFonts w:ascii="Times New Roman" w:hAnsi="Times New Roman" w:cs="Times New Roman"/>
              </w:rPr>
            </w:pPr>
            <w:r w:rsidRPr="008B2F0C">
              <w:rPr>
                <w:rFonts w:ascii="Times New Roman" w:hAnsi="Times New Roman" w:cs="Times New Roman"/>
              </w:rPr>
              <w:t> </w:t>
            </w:r>
          </w:p>
        </w:tc>
        <w:tc>
          <w:tcPr>
            <w:tcW w:w="1129" w:type="dxa"/>
            <w:tcBorders>
              <w:bottom w:val="single" w:sz="8" w:space="0" w:color="000000"/>
              <w:right w:val="single" w:sz="8" w:space="0" w:color="000000"/>
            </w:tcBorders>
            <w:tcMar>
              <w:top w:w="140" w:type="nil"/>
              <w:right w:w="140" w:type="nil"/>
            </w:tcMar>
          </w:tcPr>
          <w:p w:rsidR="00B562E4" w:rsidRPr="008B2F0C" w:rsidRDefault="00B562E4" w:rsidP="001B0E3A">
            <w:pPr>
              <w:widowControl w:val="0"/>
              <w:autoSpaceDE w:val="0"/>
              <w:autoSpaceDN w:val="0"/>
              <w:adjustRightInd w:val="0"/>
              <w:rPr>
                <w:rFonts w:ascii="Times New Roman" w:hAnsi="Times New Roman" w:cs="Times New Roman"/>
              </w:rPr>
            </w:pPr>
            <w:r w:rsidRPr="008B2F0C">
              <w:rPr>
                <w:rFonts w:ascii="Times New Roman" w:hAnsi="Times New Roman" w:cs="Times New Roman"/>
              </w:rPr>
              <w:t> </w:t>
            </w:r>
          </w:p>
        </w:tc>
        <w:tc>
          <w:tcPr>
            <w:tcW w:w="1387" w:type="dxa"/>
            <w:tcBorders>
              <w:bottom w:val="single" w:sz="8" w:space="0" w:color="000000"/>
              <w:right w:val="single" w:sz="8" w:space="0" w:color="000000"/>
            </w:tcBorders>
            <w:tcMar>
              <w:top w:w="140" w:type="nil"/>
              <w:right w:w="140" w:type="nil"/>
            </w:tcMar>
          </w:tcPr>
          <w:p w:rsidR="00B562E4" w:rsidRPr="008B2F0C" w:rsidRDefault="00B562E4" w:rsidP="001B0E3A">
            <w:pPr>
              <w:widowControl w:val="0"/>
              <w:autoSpaceDE w:val="0"/>
              <w:autoSpaceDN w:val="0"/>
              <w:adjustRightInd w:val="0"/>
              <w:rPr>
                <w:rFonts w:ascii="Times New Roman" w:hAnsi="Times New Roman" w:cs="Times New Roman"/>
              </w:rPr>
            </w:pPr>
          </w:p>
        </w:tc>
        <w:tc>
          <w:tcPr>
            <w:tcW w:w="1244" w:type="dxa"/>
            <w:tcBorders>
              <w:bottom w:val="single" w:sz="8" w:space="0" w:color="000000"/>
              <w:right w:val="single" w:sz="8" w:space="0" w:color="000000"/>
            </w:tcBorders>
            <w:tcMar>
              <w:top w:w="140" w:type="nil"/>
              <w:right w:w="140" w:type="nil"/>
            </w:tcMar>
          </w:tcPr>
          <w:p w:rsidR="00B562E4" w:rsidRPr="00220CFA" w:rsidRDefault="00220CFA" w:rsidP="001B0E3A">
            <w:pPr>
              <w:widowControl w:val="0"/>
              <w:autoSpaceDE w:val="0"/>
              <w:autoSpaceDN w:val="0"/>
              <w:adjustRightInd w:val="0"/>
              <w:rPr>
                <w:rFonts w:ascii="Times New Roman" w:hAnsi="Times New Roman" w:cs="Times New Roman"/>
              </w:rPr>
            </w:pPr>
            <w:r w:rsidRPr="00220CFA">
              <w:rPr>
                <w:rFonts w:ascii="Times New Roman" w:hAnsi="Times New Roman" w:cs="Times New Roman"/>
              </w:rPr>
              <w:t xml:space="preserve">Beginning of </w:t>
            </w:r>
            <w:r w:rsidR="00B562E4" w:rsidRPr="00220CFA">
              <w:rPr>
                <w:rFonts w:ascii="Times New Roman" w:hAnsi="Times New Roman" w:cs="Times New Roman"/>
              </w:rPr>
              <w:t>Suburban Develop</w:t>
            </w:r>
            <w:r>
              <w:rPr>
                <w:rFonts w:ascii="Times New Roman" w:hAnsi="Times New Roman" w:cs="Times New Roman"/>
              </w:rPr>
              <w:t>-</w:t>
            </w:r>
            <w:r w:rsidR="00B562E4" w:rsidRPr="00220CFA">
              <w:rPr>
                <w:rFonts w:ascii="Times New Roman" w:hAnsi="Times New Roman" w:cs="Times New Roman"/>
              </w:rPr>
              <w:t>ment</w:t>
            </w:r>
            <w:r>
              <w:rPr>
                <w:rFonts w:ascii="Times New Roman" w:hAnsi="Times New Roman" w:cs="Times New Roman"/>
              </w:rPr>
              <w:t>; PGH Survey.</w:t>
            </w:r>
          </w:p>
        </w:tc>
      </w:tr>
    </w:tbl>
    <w:p w:rsidR="00B562E4" w:rsidRDefault="00B562E4" w:rsidP="00B562E4">
      <w:pPr>
        <w:widowControl w:val="0"/>
        <w:autoSpaceDE w:val="0"/>
        <w:autoSpaceDN w:val="0"/>
        <w:adjustRightInd w:val="0"/>
        <w:rPr>
          <w:sz w:val="32"/>
          <w:szCs w:val="32"/>
        </w:rPr>
      </w:pPr>
      <w:r>
        <w:rPr>
          <w:sz w:val="32"/>
          <w:szCs w:val="32"/>
        </w:rPr>
        <w:t> </w:t>
      </w:r>
    </w:p>
    <w:p w:rsidR="000D19C8" w:rsidRDefault="000D19C8"/>
    <w:p w:rsidR="003B342C" w:rsidRDefault="003B342C" w:rsidP="00F24CBC"/>
    <w:p w:rsidR="003B342C" w:rsidRDefault="003B342C" w:rsidP="00F24CBC"/>
    <w:p w:rsidR="008B7D0B" w:rsidRDefault="008B7D0B" w:rsidP="008B7D0B">
      <w:pPr>
        <w:jc w:val="center"/>
        <w:rPr>
          <w:rFonts w:ascii="Times New Roman" w:hAnsi="Times New Roman" w:cs="Times New Roman"/>
          <w:sz w:val="28"/>
          <w:szCs w:val="28"/>
        </w:rPr>
      </w:pPr>
    </w:p>
    <w:p w:rsidR="008B7D0B" w:rsidRDefault="008B7D0B" w:rsidP="008B7D0B">
      <w:pPr>
        <w:jc w:val="center"/>
        <w:rPr>
          <w:rFonts w:ascii="Times New Roman" w:hAnsi="Times New Roman" w:cs="Times New Roman"/>
          <w:sz w:val="28"/>
          <w:szCs w:val="28"/>
        </w:rPr>
      </w:pPr>
    </w:p>
    <w:p w:rsidR="008B7D0B" w:rsidRDefault="008B7D0B" w:rsidP="008B7D0B">
      <w:pPr>
        <w:jc w:val="center"/>
        <w:rPr>
          <w:rFonts w:ascii="Times New Roman" w:hAnsi="Times New Roman" w:cs="Times New Roman"/>
          <w:sz w:val="28"/>
          <w:szCs w:val="28"/>
        </w:rPr>
      </w:pPr>
    </w:p>
    <w:p w:rsidR="008B7D0B" w:rsidRDefault="008B7D0B" w:rsidP="008B7D0B">
      <w:pPr>
        <w:jc w:val="center"/>
        <w:rPr>
          <w:rFonts w:ascii="Times New Roman" w:hAnsi="Times New Roman" w:cs="Times New Roman"/>
          <w:sz w:val="28"/>
          <w:szCs w:val="28"/>
        </w:rPr>
      </w:pPr>
    </w:p>
    <w:p w:rsidR="008B7D0B" w:rsidRDefault="008B7D0B" w:rsidP="008B7D0B">
      <w:pPr>
        <w:jc w:val="center"/>
        <w:rPr>
          <w:rFonts w:ascii="Times New Roman" w:hAnsi="Times New Roman" w:cs="Times New Roman"/>
          <w:sz w:val="28"/>
          <w:szCs w:val="28"/>
        </w:rPr>
      </w:pPr>
    </w:p>
    <w:p w:rsidR="008B7D0B" w:rsidRDefault="008B7D0B" w:rsidP="008B7D0B">
      <w:pPr>
        <w:jc w:val="center"/>
        <w:rPr>
          <w:rFonts w:ascii="Times New Roman" w:hAnsi="Times New Roman" w:cs="Times New Roman"/>
          <w:sz w:val="28"/>
          <w:szCs w:val="28"/>
        </w:rPr>
      </w:pPr>
    </w:p>
    <w:p w:rsidR="008B7D0B" w:rsidRDefault="008B7D0B" w:rsidP="008B7D0B">
      <w:pPr>
        <w:jc w:val="center"/>
        <w:rPr>
          <w:rFonts w:ascii="Times New Roman" w:hAnsi="Times New Roman" w:cs="Times New Roman"/>
          <w:sz w:val="28"/>
          <w:szCs w:val="28"/>
        </w:rPr>
      </w:pPr>
    </w:p>
    <w:p w:rsidR="008B7D0B" w:rsidRDefault="008B7D0B" w:rsidP="008B7D0B">
      <w:pPr>
        <w:jc w:val="center"/>
        <w:rPr>
          <w:rFonts w:ascii="Times New Roman" w:hAnsi="Times New Roman" w:cs="Times New Roman"/>
          <w:sz w:val="28"/>
          <w:szCs w:val="28"/>
        </w:rPr>
      </w:pPr>
    </w:p>
    <w:p w:rsidR="008B7D0B" w:rsidRDefault="008B7D0B" w:rsidP="008B7D0B">
      <w:pPr>
        <w:jc w:val="center"/>
        <w:rPr>
          <w:rFonts w:ascii="Times New Roman" w:hAnsi="Times New Roman" w:cs="Times New Roman"/>
          <w:sz w:val="28"/>
          <w:szCs w:val="28"/>
        </w:rPr>
      </w:pPr>
    </w:p>
    <w:p w:rsidR="008B7D0B" w:rsidRDefault="008B7D0B" w:rsidP="008B7D0B">
      <w:pPr>
        <w:jc w:val="center"/>
        <w:rPr>
          <w:rFonts w:ascii="Times New Roman" w:hAnsi="Times New Roman" w:cs="Times New Roman"/>
          <w:sz w:val="28"/>
          <w:szCs w:val="28"/>
        </w:rPr>
      </w:pPr>
    </w:p>
    <w:p w:rsidR="008B7D0B" w:rsidRDefault="008B7D0B" w:rsidP="008B7D0B">
      <w:pPr>
        <w:jc w:val="center"/>
        <w:rPr>
          <w:rFonts w:ascii="Times New Roman" w:hAnsi="Times New Roman" w:cs="Times New Roman"/>
          <w:sz w:val="28"/>
          <w:szCs w:val="28"/>
        </w:rPr>
      </w:pPr>
    </w:p>
    <w:p w:rsidR="008B7D0B" w:rsidRDefault="008B7D0B" w:rsidP="008B7D0B">
      <w:pPr>
        <w:jc w:val="center"/>
        <w:rPr>
          <w:rFonts w:ascii="Times New Roman" w:hAnsi="Times New Roman" w:cs="Times New Roman"/>
          <w:sz w:val="28"/>
          <w:szCs w:val="28"/>
        </w:rPr>
      </w:pPr>
    </w:p>
    <w:p w:rsidR="008B7D0B" w:rsidRDefault="008B7D0B" w:rsidP="008B7D0B">
      <w:pPr>
        <w:jc w:val="center"/>
        <w:rPr>
          <w:rFonts w:ascii="Times New Roman" w:hAnsi="Times New Roman" w:cs="Times New Roman"/>
          <w:sz w:val="28"/>
          <w:szCs w:val="28"/>
        </w:rPr>
      </w:pPr>
    </w:p>
    <w:p w:rsidR="008B7D0B" w:rsidRDefault="008B7D0B" w:rsidP="008B7D0B">
      <w:pPr>
        <w:jc w:val="center"/>
        <w:rPr>
          <w:rFonts w:ascii="Times New Roman" w:hAnsi="Times New Roman" w:cs="Times New Roman"/>
          <w:sz w:val="28"/>
          <w:szCs w:val="28"/>
        </w:rPr>
      </w:pPr>
    </w:p>
    <w:p w:rsidR="008B7D0B" w:rsidRDefault="008B7D0B" w:rsidP="008B7D0B">
      <w:pPr>
        <w:jc w:val="center"/>
        <w:rPr>
          <w:rFonts w:ascii="Times New Roman" w:hAnsi="Times New Roman" w:cs="Times New Roman"/>
          <w:sz w:val="28"/>
          <w:szCs w:val="28"/>
        </w:rPr>
      </w:pPr>
    </w:p>
    <w:p w:rsidR="008B7D0B" w:rsidRDefault="008B7D0B" w:rsidP="008B7D0B">
      <w:pPr>
        <w:jc w:val="center"/>
        <w:rPr>
          <w:rFonts w:ascii="Times New Roman" w:hAnsi="Times New Roman" w:cs="Times New Roman"/>
          <w:sz w:val="28"/>
          <w:szCs w:val="28"/>
        </w:rPr>
      </w:pPr>
    </w:p>
    <w:p w:rsidR="008B7D0B" w:rsidRDefault="008B7D0B" w:rsidP="008B7D0B">
      <w:pPr>
        <w:jc w:val="center"/>
        <w:rPr>
          <w:rFonts w:ascii="Times New Roman" w:hAnsi="Times New Roman" w:cs="Times New Roman"/>
          <w:sz w:val="28"/>
          <w:szCs w:val="28"/>
        </w:rPr>
      </w:pPr>
    </w:p>
    <w:p w:rsidR="008B7D0B" w:rsidRPr="000B2CA2" w:rsidRDefault="008B7D0B" w:rsidP="008B7D0B">
      <w:pPr>
        <w:jc w:val="center"/>
        <w:rPr>
          <w:rFonts w:ascii="Times New Roman" w:hAnsi="Times New Roman" w:cs="Times New Roman"/>
          <w:b/>
        </w:rPr>
      </w:pPr>
      <w:r w:rsidRPr="000B2CA2">
        <w:rPr>
          <w:rFonts w:ascii="Times New Roman" w:hAnsi="Times New Roman" w:cs="Times New Roman"/>
          <w:b/>
        </w:rPr>
        <w:lastRenderedPageBreak/>
        <w:t>The</w:t>
      </w:r>
      <w:r w:rsidR="00F24CBC" w:rsidRPr="000B2CA2">
        <w:rPr>
          <w:rFonts w:ascii="Times New Roman" w:hAnsi="Times New Roman" w:cs="Times New Roman"/>
          <w:b/>
        </w:rPr>
        <w:t xml:space="preserve"> Era of Public Policy Reforms</w:t>
      </w:r>
    </w:p>
    <w:p w:rsidR="00F24CBC" w:rsidRPr="000B2CA2" w:rsidRDefault="00F24CBC" w:rsidP="008B7D0B">
      <w:pPr>
        <w:jc w:val="center"/>
        <w:rPr>
          <w:rFonts w:ascii="Times New Roman" w:hAnsi="Times New Roman" w:cs="Times New Roman"/>
          <w:b/>
        </w:rPr>
      </w:pPr>
      <w:r w:rsidRPr="000B2CA2">
        <w:rPr>
          <w:rFonts w:ascii="Times New Roman" w:hAnsi="Times New Roman" w:cs="Times New Roman"/>
          <w:b/>
        </w:rPr>
        <w:t>1945 to 1970</w:t>
      </w:r>
    </w:p>
    <w:p w:rsidR="00F24CBC" w:rsidRPr="000B2CA2" w:rsidRDefault="00F24CBC" w:rsidP="008B7D0B">
      <w:pPr>
        <w:jc w:val="center"/>
        <w:rPr>
          <w:rFonts w:ascii="Times New Roman" w:hAnsi="Times New Roman" w:cs="Times New Roman"/>
        </w:rPr>
      </w:pPr>
    </w:p>
    <w:p w:rsidR="003B342C" w:rsidRPr="000B2CA2" w:rsidRDefault="00F24CBC" w:rsidP="003B342C">
      <w:pPr>
        <w:spacing w:line="480" w:lineRule="auto"/>
        <w:rPr>
          <w:rFonts w:ascii="Times New Roman" w:hAnsi="Times New Roman" w:cs="Times New Roman"/>
        </w:rPr>
      </w:pPr>
      <w:r w:rsidRPr="000B2CA2">
        <w:rPr>
          <w:rFonts w:ascii="Times New Roman" w:hAnsi="Times New Roman" w:cs="Times New Roman"/>
        </w:rPr>
        <w:tab/>
        <w:t xml:space="preserve">The emergence of modern environmentalism after World War II forever altered Americans’ relationship with the natural world.  During this time period </w:t>
      </w:r>
      <w:r w:rsidR="008B7D0B" w:rsidRPr="000B2CA2">
        <w:rPr>
          <w:rFonts w:ascii="Times New Roman" w:hAnsi="Times New Roman" w:cs="Times New Roman"/>
        </w:rPr>
        <w:t xml:space="preserve">a plethora of </w:t>
      </w:r>
      <w:r w:rsidRPr="000B2CA2">
        <w:rPr>
          <w:rFonts w:ascii="Times New Roman" w:hAnsi="Times New Roman" w:cs="Times New Roman"/>
        </w:rPr>
        <w:t xml:space="preserve">public policies were enacted </w:t>
      </w:r>
      <w:r w:rsidR="003B342C" w:rsidRPr="000B2CA2">
        <w:rPr>
          <w:rFonts w:ascii="Times New Roman" w:hAnsi="Times New Roman" w:cs="Times New Roman"/>
        </w:rPr>
        <w:t xml:space="preserve">to </w:t>
      </w:r>
      <w:r w:rsidRPr="000B2CA2">
        <w:rPr>
          <w:rFonts w:ascii="Times New Roman" w:hAnsi="Times New Roman" w:cs="Times New Roman"/>
        </w:rPr>
        <w:t xml:space="preserve">enhance and protect the natural environment.   Most often, these laws extended Progressive-era ideas of government regulation but added a logic and organization derived from new scientific understandings, particularly in the area of ecology.   </w:t>
      </w:r>
      <w:r w:rsidR="003B342C" w:rsidRPr="000B2CA2">
        <w:rPr>
          <w:rFonts w:ascii="Times New Roman" w:hAnsi="Times New Roman" w:cs="Times New Roman"/>
        </w:rPr>
        <w:t>And, they usua</w:t>
      </w:r>
      <w:r w:rsidR="008B7D0B" w:rsidRPr="000B2CA2">
        <w:rPr>
          <w:rFonts w:ascii="Times New Roman" w:hAnsi="Times New Roman" w:cs="Times New Roman"/>
        </w:rPr>
        <w:t xml:space="preserve">lly resulted from catastrophes and extensive damage to the environment. </w:t>
      </w:r>
    </w:p>
    <w:p w:rsidR="00F24CBC" w:rsidRPr="000B2CA2" w:rsidRDefault="00F24CBC" w:rsidP="00F24CBC">
      <w:pPr>
        <w:tabs>
          <w:tab w:val="left" w:pos="3780"/>
        </w:tabs>
        <w:spacing w:line="480" w:lineRule="auto"/>
        <w:ind w:firstLine="720"/>
        <w:rPr>
          <w:rFonts w:ascii="Times New Roman" w:hAnsi="Times New Roman" w:cs="Times New Roman"/>
        </w:rPr>
      </w:pPr>
      <w:r w:rsidRPr="000B2CA2">
        <w:rPr>
          <w:rFonts w:ascii="Times New Roman" w:hAnsi="Times New Roman" w:cs="Times New Roman"/>
        </w:rPr>
        <w:t xml:space="preserve">For instance, in 1948 Donora, Pennsylvania suffered a concentrated air pollution event – or air inversion -that stunned every observer.  As the city grew into a major metal manufacturing locale in the early 1900s, residents complained about the industrial pollutants.  An investigation by the state government's Bureau of Industrial Hygiene revealed an extraordinarily high level of sulfur dioxide, soluble sulphants, and fluorides in the air. </w:t>
      </w:r>
    </w:p>
    <w:p w:rsidR="00F24CBC" w:rsidRPr="000B2CA2" w:rsidRDefault="00F24CBC" w:rsidP="00F24CBC">
      <w:pPr>
        <w:tabs>
          <w:tab w:val="left" w:pos="3780"/>
        </w:tabs>
        <w:spacing w:line="480" w:lineRule="auto"/>
        <w:ind w:firstLine="720"/>
        <w:rPr>
          <w:rFonts w:ascii="Times New Roman" w:hAnsi="Times New Roman" w:cs="Times New Roman"/>
        </w:rPr>
      </w:pPr>
      <w:r w:rsidRPr="000B2CA2">
        <w:rPr>
          <w:rFonts w:ascii="Times New Roman" w:hAnsi="Times New Roman" w:cs="Times New Roman"/>
        </w:rPr>
        <w:t>Typically, the hills surrounding Donora kept such pollutants from d</w:t>
      </w:r>
      <w:r w:rsidR="00761261" w:rsidRPr="000B2CA2">
        <w:rPr>
          <w:rFonts w:ascii="Times New Roman" w:hAnsi="Times New Roman" w:cs="Times New Roman"/>
        </w:rPr>
        <w:t>issipating very quickly. H</w:t>
      </w:r>
      <w:r w:rsidRPr="000B2CA2">
        <w:rPr>
          <w:rFonts w:ascii="Times New Roman" w:hAnsi="Times New Roman" w:cs="Times New Roman"/>
        </w:rPr>
        <w:t xml:space="preserve">owever, </w:t>
      </w:r>
      <w:r w:rsidR="00761261" w:rsidRPr="000B2CA2">
        <w:rPr>
          <w:rFonts w:ascii="Times New Roman" w:hAnsi="Times New Roman" w:cs="Times New Roman"/>
        </w:rPr>
        <w:t xml:space="preserve">in </w:t>
      </w:r>
      <w:r w:rsidRPr="000B2CA2">
        <w:rPr>
          <w:rFonts w:ascii="Times New Roman" w:hAnsi="Times New Roman" w:cs="Times New Roman"/>
        </w:rPr>
        <w:t xml:space="preserve">October, 1948 </w:t>
      </w:r>
      <w:r w:rsidR="00761261" w:rsidRPr="000B2CA2">
        <w:rPr>
          <w:rFonts w:ascii="Times New Roman" w:hAnsi="Times New Roman" w:cs="Times New Roman"/>
        </w:rPr>
        <w:t xml:space="preserve">a combined unusually dense fog </w:t>
      </w:r>
      <w:r w:rsidRPr="000B2CA2">
        <w:rPr>
          <w:rFonts w:ascii="Times New Roman" w:hAnsi="Times New Roman" w:cs="Times New Roman"/>
        </w:rPr>
        <w:t>kept the pollutants close to the earth's surface whe</w:t>
      </w:r>
      <w:r w:rsidR="003B342C" w:rsidRPr="000B2CA2">
        <w:rPr>
          <w:rFonts w:ascii="Times New Roman" w:hAnsi="Times New Roman" w:cs="Times New Roman"/>
        </w:rPr>
        <w:t>re the residents inhaled them resulting in several deaths and serious illnesses.</w:t>
      </w:r>
      <w:r w:rsidRPr="000B2CA2">
        <w:rPr>
          <w:rFonts w:ascii="Times New Roman" w:hAnsi="Times New Roman" w:cs="Times New Roman"/>
        </w:rPr>
        <w:t xml:space="preserve"> The Donora Smog</w:t>
      </w:r>
      <w:r w:rsidR="003B342C" w:rsidRPr="000B2CA2">
        <w:rPr>
          <w:rFonts w:ascii="Times New Roman" w:hAnsi="Times New Roman" w:cs="Times New Roman"/>
        </w:rPr>
        <w:t xml:space="preserve">, as it became known, </w:t>
      </w:r>
      <w:r w:rsidRPr="000B2CA2">
        <w:rPr>
          <w:rFonts w:ascii="Times New Roman" w:hAnsi="Times New Roman" w:cs="Times New Roman"/>
        </w:rPr>
        <w:t xml:space="preserve">attracted attention to </w:t>
      </w:r>
      <w:r w:rsidR="003B342C" w:rsidRPr="000B2CA2">
        <w:rPr>
          <w:rFonts w:ascii="Times New Roman" w:hAnsi="Times New Roman" w:cs="Times New Roman"/>
        </w:rPr>
        <w:t xml:space="preserve">the problem of unregulated </w:t>
      </w:r>
      <w:r w:rsidRPr="000B2CA2">
        <w:rPr>
          <w:rFonts w:ascii="Times New Roman" w:hAnsi="Times New Roman" w:cs="Times New Roman"/>
        </w:rPr>
        <w:t xml:space="preserve">air pollution from industrial plants. Although </w:t>
      </w:r>
      <w:r w:rsidR="00761261" w:rsidRPr="000B2CA2">
        <w:rPr>
          <w:rFonts w:ascii="Times New Roman" w:hAnsi="Times New Roman" w:cs="Times New Roman"/>
        </w:rPr>
        <w:t xml:space="preserve">the </w:t>
      </w:r>
      <w:r w:rsidRPr="000B2CA2">
        <w:rPr>
          <w:rFonts w:ascii="Times New Roman" w:hAnsi="Times New Roman" w:cs="Times New Roman"/>
        </w:rPr>
        <w:t>smog's effect on the people in and around Do</w:t>
      </w:r>
      <w:r w:rsidR="00761261" w:rsidRPr="000B2CA2">
        <w:rPr>
          <w:rFonts w:ascii="Times New Roman" w:hAnsi="Times New Roman" w:cs="Times New Roman"/>
        </w:rPr>
        <w:t xml:space="preserve">nora </w:t>
      </w:r>
      <w:r w:rsidRPr="000B2CA2">
        <w:rPr>
          <w:rFonts w:ascii="Times New Roman" w:hAnsi="Times New Roman" w:cs="Times New Roman"/>
        </w:rPr>
        <w:t>was extreme, residents of other communities also suffered from environmental contaminants. Consequently in 1949, Pennsylvania established the Division of Air Pollution Control to study</w:t>
      </w:r>
      <w:r w:rsidR="003B342C" w:rsidRPr="000B2CA2">
        <w:rPr>
          <w:rFonts w:ascii="Times New Roman" w:hAnsi="Times New Roman" w:cs="Times New Roman"/>
        </w:rPr>
        <w:t xml:space="preserve"> air pollution and recommend </w:t>
      </w:r>
      <w:r w:rsidR="003B342C" w:rsidRPr="000B2CA2">
        <w:rPr>
          <w:rFonts w:ascii="Times New Roman" w:hAnsi="Times New Roman" w:cs="Times New Roman"/>
        </w:rPr>
        <w:lastRenderedPageBreak/>
        <w:t xml:space="preserve">statutory remedies to mitigate related problems. </w:t>
      </w:r>
      <w:r w:rsidRPr="000B2CA2">
        <w:rPr>
          <w:rFonts w:ascii="Times New Roman" w:hAnsi="Times New Roman" w:cs="Times New Roman"/>
        </w:rPr>
        <w:t xml:space="preserve"> Donora was just the sort of catalyst to encourage young scientists to find ways to inform environmental public policy. </w:t>
      </w:r>
    </w:p>
    <w:p w:rsidR="00F24CBC" w:rsidRPr="000B2CA2" w:rsidRDefault="00F24CBC" w:rsidP="00F24CBC">
      <w:pPr>
        <w:tabs>
          <w:tab w:val="left" w:pos="3780"/>
        </w:tabs>
        <w:spacing w:line="480" w:lineRule="auto"/>
        <w:ind w:firstLine="720"/>
        <w:rPr>
          <w:rFonts w:ascii="Times New Roman" w:hAnsi="Times New Roman" w:cs="Times New Roman"/>
        </w:rPr>
      </w:pPr>
      <w:r w:rsidRPr="000B2CA2">
        <w:rPr>
          <w:rFonts w:ascii="Times New Roman" w:hAnsi="Times New Roman" w:cs="Times New Roman"/>
        </w:rPr>
        <w:t xml:space="preserve">The 1959 Knox Mine Disaster near Wilkes-Barre demonstrated how mining carelessness negatively impacted the environment. On January 22, 1959, miners drilled for coal under the Susquehanna River precariously close to the riverbed. The Susquehanna crashed through the River Slope tunnel of the Knox Mine, killing 12 workers.  </w:t>
      </w:r>
      <w:r w:rsidRPr="000B2CA2">
        <w:rPr>
          <w:rFonts w:ascii="Times New Roman" w:eastAsia="Times New Roman" w:hAnsi="Times New Roman" w:cs="Times New Roman"/>
        </w:rPr>
        <w:t>The hole in the riverbed had to be filled with over 200 railr</w:t>
      </w:r>
      <w:r w:rsidR="00761261" w:rsidRPr="000B2CA2">
        <w:rPr>
          <w:rFonts w:ascii="Times New Roman" w:eastAsia="Times New Roman" w:hAnsi="Times New Roman" w:cs="Times New Roman"/>
        </w:rPr>
        <w:t>oad cars before it was plugged by the construction of a coffer dam and the pumping of hundreds of tons of concrete into the chasm.</w:t>
      </w:r>
      <w:r w:rsidRPr="000B2CA2">
        <w:rPr>
          <w:rFonts w:ascii="Times New Roman" w:hAnsi="Times New Roman" w:cs="Times New Roman"/>
        </w:rPr>
        <w:t xml:space="preserve"> The disaster ended most large-scale </w:t>
      </w:r>
      <w:r w:rsidRPr="000B2CA2">
        <w:rPr>
          <w:rFonts w:ascii="Times New Roman" w:eastAsia="Times New Roman" w:hAnsi="Times New Roman" w:cs="Times New Roman"/>
        </w:rPr>
        <w:t>underground mining of anthracite coal in the Scranton-Wilkes-Barre area, exacerbated acid mine drainage into the Susquehanna and demonstrated the callousness of mine operators who put profits and</w:t>
      </w:r>
      <w:r w:rsidR="003B342C" w:rsidRPr="000B2CA2">
        <w:rPr>
          <w:rFonts w:ascii="Times New Roman" w:eastAsia="Times New Roman" w:hAnsi="Times New Roman" w:cs="Times New Roman"/>
        </w:rPr>
        <w:t xml:space="preserve"> </w:t>
      </w:r>
      <w:r w:rsidR="00761261" w:rsidRPr="000B2CA2">
        <w:rPr>
          <w:rFonts w:ascii="Times New Roman" w:eastAsia="Times New Roman" w:hAnsi="Times New Roman" w:cs="Times New Roman"/>
        </w:rPr>
        <w:t>before the environment and</w:t>
      </w:r>
      <w:r w:rsidR="003B342C" w:rsidRPr="000B2CA2">
        <w:rPr>
          <w:rFonts w:ascii="Times New Roman" w:eastAsia="Times New Roman" w:hAnsi="Times New Roman" w:cs="Times New Roman"/>
        </w:rPr>
        <w:t xml:space="preserve"> people. Within a decade, the Commonwealth had in-place laws to deal with acid mine drainage</w:t>
      </w:r>
      <w:r w:rsidR="00761261" w:rsidRPr="000B2CA2">
        <w:rPr>
          <w:rFonts w:ascii="Times New Roman" w:eastAsia="Times New Roman" w:hAnsi="Times New Roman" w:cs="Times New Roman"/>
        </w:rPr>
        <w:t xml:space="preserve">, mine reclamation and mining under waterways. </w:t>
      </w:r>
    </w:p>
    <w:p w:rsidR="003B342C" w:rsidRPr="000B2CA2" w:rsidRDefault="00F24CBC" w:rsidP="003B342C">
      <w:pPr>
        <w:tabs>
          <w:tab w:val="left" w:pos="3780"/>
        </w:tabs>
        <w:spacing w:line="480" w:lineRule="auto"/>
        <w:ind w:firstLine="720"/>
        <w:rPr>
          <w:rFonts w:ascii="Times New Roman" w:hAnsi="Times New Roman" w:cs="Times New Roman"/>
        </w:rPr>
      </w:pPr>
      <w:r w:rsidRPr="000B2CA2">
        <w:rPr>
          <w:rFonts w:ascii="Times New Roman" w:hAnsi="Times New Roman" w:cs="Times New Roman"/>
        </w:rPr>
        <w:t>Air and land pollution composed the most f</w:t>
      </w:r>
      <w:r w:rsidR="003B342C" w:rsidRPr="000B2CA2">
        <w:rPr>
          <w:rFonts w:ascii="Times New Roman" w:hAnsi="Times New Roman" w:cs="Times New Roman"/>
        </w:rPr>
        <w:t xml:space="preserve">requent environmental problems </w:t>
      </w:r>
      <w:r w:rsidRPr="000B2CA2">
        <w:rPr>
          <w:rFonts w:ascii="Times New Roman" w:hAnsi="Times New Roman" w:cs="Times New Roman"/>
        </w:rPr>
        <w:t xml:space="preserve">before 1950 and scientific inquiry was required to definitively connect health problems to pollution and chemicals.  In such cases, many scientists worked for the industries that were responsible for creating such toxicity while others worked for universities or for the government. </w:t>
      </w:r>
      <w:r w:rsidR="003B342C" w:rsidRPr="000B2CA2">
        <w:rPr>
          <w:rFonts w:ascii="Times New Roman" w:hAnsi="Times New Roman" w:cs="Times New Roman"/>
        </w:rPr>
        <w:t>And, each environmental and conservation cause had at least one strong proponent who demanded reform.  Although many individuals and activists helped to spur this new era, Rachel Carson towers over the others in importance.</w:t>
      </w:r>
    </w:p>
    <w:p w:rsidR="00F24CBC" w:rsidRPr="000B2CA2" w:rsidRDefault="003B342C" w:rsidP="003B342C">
      <w:pPr>
        <w:tabs>
          <w:tab w:val="left" w:pos="3780"/>
        </w:tabs>
        <w:spacing w:line="480" w:lineRule="auto"/>
        <w:ind w:firstLine="720"/>
        <w:rPr>
          <w:rFonts w:ascii="Times New Roman" w:hAnsi="Times New Roman" w:cs="Times New Roman"/>
        </w:rPr>
      </w:pPr>
      <w:r w:rsidRPr="000B2CA2">
        <w:rPr>
          <w:rFonts w:ascii="Times New Roman" w:hAnsi="Times New Roman" w:cs="Times New Roman"/>
        </w:rPr>
        <w:t xml:space="preserve">Carson, who was raised in Pittsburgh, lived through a period when Americans’ scientific understanding began to catch-up with the </w:t>
      </w:r>
      <w:r w:rsidR="00761261" w:rsidRPr="000B2CA2">
        <w:rPr>
          <w:rFonts w:ascii="Times New Roman" w:hAnsi="Times New Roman" w:cs="Times New Roman"/>
        </w:rPr>
        <w:t>zeal for industrial expansion. Carson was o</w:t>
      </w:r>
      <w:r w:rsidR="00F24CBC" w:rsidRPr="000B2CA2">
        <w:rPr>
          <w:rFonts w:ascii="Times New Roman" w:hAnsi="Times New Roman" w:cs="Times New Roman"/>
        </w:rPr>
        <w:t xml:space="preserve">ne of the first </w:t>
      </w:r>
      <w:r w:rsidR="00761261" w:rsidRPr="000B2CA2">
        <w:rPr>
          <w:rFonts w:ascii="Times New Roman" w:hAnsi="Times New Roman" w:cs="Times New Roman"/>
        </w:rPr>
        <w:t>activists to</w:t>
      </w:r>
      <w:r w:rsidR="00F24CBC" w:rsidRPr="000B2CA2">
        <w:rPr>
          <w:rFonts w:ascii="Times New Roman" w:hAnsi="Times New Roman" w:cs="Times New Roman"/>
        </w:rPr>
        <w:t xml:space="preserve"> take-on the</w:t>
      </w:r>
      <w:r w:rsidR="00761261" w:rsidRPr="000B2CA2">
        <w:rPr>
          <w:rFonts w:ascii="Times New Roman" w:hAnsi="Times New Roman" w:cs="Times New Roman"/>
        </w:rPr>
        <w:t xml:space="preserve"> impact of industrial pollution.</w:t>
      </w:r>
      <w:r w:rsidR="00F24CBC" w:rsidRPr="000B2CA2">
        <w:rPr>
          <w:rFonts w:ascii="Times New Roman" w:hAnsi="Times New Roman" w:cs="Times New Roman"/>
        </w:rPr>
        <w:t xml:space="preserve"> She began </w:t>
      </w:r>
      <w:r w:rsidR="00F24CBC" w:rsidRPr="000B2CA2">
        <w:rPr>
          <w:rFonts w:ascii="Times New Roman" w:hAnsi="Times New Roman" w:cs="Times New Roman"/>
        </w:rPr>
        <w:lastRenderedPageBreak/>
        <w:t xml:space="preserve">writing about nature for general readers in the late 1950s.   In 1962 Rachel Carson's </w:t>
      </w:r>
      <w:r w:rsidR="00F24CBC" w:rsidRPr="000B2CA2">
        <w:rPr>
          <w:rFonts w:ascii="Times New Roman" w:hAnsi="Times New Roman" w:cs="Times New Roman"/>
          <w:i/>
        </w:rPr>
        <w:t>Silent Spring</w:t>
      </w:r>
      <w:r w:rsidR="00F24CBC" w:rsidRPr="000B2CA2">
        <w:rPr>
          <w:rFonts w:ascii="Times New Roman" w:hAnsi="Times New Roman" w:cs="Times New Roman"/>
        </w:rPr>
        <w:t xml:space="preserve"> erupted on to the public scene and became a bestseller after first being serialized in </w:t>
      </w:r>
      <w:r w:rsidR="00F24CBC" w:rsidRPr="000B2CA2">
        <w:rPr>
          <w:rFonts w:ascii="Times New Roman" w:hAnsi="Times New Roman" w:cs="Times New Roman"/>
          <w:i/>
        </w:rPr>
        <w:t>The New Yorker</w:t>
      </w:r>
      <w:r w:rsidR="00F24CBC" w:rsidRPr="000B2CA2">
        <w:rPr>
          <w:rFonts w:ascii="Times New Roman" w:hAnsi="Times New Roman" w:cs="Times New Roman"/>
        </w:rPr>
        <w:t xml:space="preserve">.  </w:t>
      </w:r>
    </w:p>
    <w:p w:rsidR="00F24CBC" w:rsidRPr="000B2CA2" w:rsidRDefault="00F24CBC" w:rsidP="00F24CBC">
      <w:pPr>
        <w:tabs>
          <w:tab w:val="left" w:pos="3780"/>
        </w:tabs>
        <w:spacing w:line="480" w:lineRule="auto"/>
        <w:ind w:firstLine="720"/>
        <w:rPr>
          <w:rFonts w:ascii="Times New Roman" w:hAnsi="Times New Roman" w:cs="Times New Roman"/>
        </w:rPr>
      </w:pPr>
      <w:r w:rsidRPr="000B2CA2">
        <w:rPr>
          <w:rFonts w:ascii="Times New Roman" w:hAnsi="Times New Roman" w:cs="Times New Roman"/>
        </w:rPr>
        <w:t>Carson’s scientific findings brought into question basic assumptions that Americans had about their own safety</w:t>
      </w:r>
      <w:r w:rsidR="00761261" w:rsidRPr="000B2CA2">
        <w:rPr>
          <w:rFonts w:ascii="Times New Roman" w:hAnsi="Times New Roman" w:cs="Times New Roman"/>
        </w:rPr>
        <w:t xml:space="preserve">, the quality of air and water </w:t>
      </w:r>
      <w:r w:rsidRPr="000B2CA2">
        <w:rPr>
          <w:rFonts w:ascii="Times New Roman" w:hAnsi="Times New Roman" w:cs="Times New Roman"/>
        </w:rPr>
        <w:t>and</w:t>
      </w:r>
      <w:r w:rsidR="00761261" w:rsidRPr="000B2CA2">
        <w:rPr>
          <w:rFonts w:ascii="Times New Roman" w:hAnsi="Times New Roman" w:cs="Times New Roman"/>
        </w:rPr>
        <w:t xml:space="preserve"> many of the chemicals used by various industries. </w:t>
      </w:r>
      <w:r w:rsidRPr="000B2CA2">
        <w:rPr>
          <w:rFonts w:ascii="Times New Roman" w:hAnsi="Times New Roman" w:cs="Times New Roman"/>
        </w:rPr>
        <w:t>Carson concluded that some of the unregulated chemicals used for agriculture and other purposes (such as DDT) were enterin</w:t>
      </w:r>
      <w:r w:rsidR="001D5C9F" w:rsidRPr="000B2CA2">
        <w:rPr>
          <w:rFonts w:ascii="Times New Roman" w:hAnsi="Times New Roman" w:cs="Times New Roman"/>
        </w:rPr>
        <w:t>g natural food chains and had</w:t>
      </w:r>
      <w:r w:rsidRPr="000B2CA2">
        <w:rPr>
          <w:rFonts w:ascii="Times New Roman" w:hAnsi="Times New Roman" w:cs="Times New Roman"/>
        </w:rPr>
        <w:t xml:space="preserve"> deleterious effects.  Although chemical manufacturers fought back, DDT and other chemicals were eventually banned altogether or closely regulated by federal and laws.  </w:t>
      </w:r>
    </w:p>
    <w:p w:rsidR="00F24CBC" w:rsidRPr="000B2CA2" w:rsidRDefault="00F24CBC" w:rsidP="00F24CBC">
      <w:pPr>
        <w:spacing w:line="480" w:lineRule="auto"/>
        <w:rPr>
          <w:rFonts w:ascii="Times New Roman" w:hAnsi="Times New Roman" w:cs="Times New Roman"/>
        </w:rPr>
      </w:pPr>
      <w:r w:rsidRPr="000B2CA2">
        <w:rPr>
          <w:rFonts w:ascii="Times New Roman" w:hAnsi="Times New Roman" w:cs="Times New Roman"/>
        </w:rPr>
        <w:tab/>
      </w:r>
      <w:r w:rsidR="003B342C" w:rsidRPr="000B2CA2">
        <w:rPr>
          <w:rFonts w:ascii="Times New Roman" w:hAnsi="Times New Roman" w:cs="Times New Roman"/>
        </w:rPr>
        <w:t xml:space="preserve">Carson used </w:t>
      </w:r>
      <w:r w:rsidRPr="000B2CA2">
        <w:rPr>
          <w:rFonts w:ascii="Times New Roman" w:hAnsi="Times New Roman" w:cs="Times New Roman"/>
        </w:rPr>
        <w:t xml:space="preserve">science to demand action in </w:t>
      </w:r>
      <w:r w:rsidR="003B342C" w:rsidRPr="000B2CA2">
        <w:rPr>
          <w:rFonts w:ascii="Times New Roman" w:hAnsi="Times New Roman" w:cs="Times New Roman"/>
        </w:rPr>
        <w:t xml:space="preserve">a manner </w:t>
      </w:r>
      <w:r w:rsidRPr="000B2CA2">
        <w:rPr>
          <w:rFonts w:ascii="Times New Roman" w:hAnsi="Times New Roman" w:cs="Times New Roman"/>
        </w:rPr>
        <w:t xml:space="preserve">similar </w:t>
      </w:r>
      <w:r w:rsidR="00B7196B" w:rsidRPr="000B2CA2">
        <w:rPr>
          <w:rFonts w:ascii="Times New Roman" w:hAnsi="Times New Roman" w:cs="Times New Roman"/>
        </w:rPr>
        <w:t xml:space="preserve">to other conservationists such as </w:t>
      </w:r>
      <w:r w:rsidRPr="000B2CA2">
        <w:rPr>
          <w:rFonts w:ascii="Times New Roman" w:hAnsi="Times New Roman" w:cs="Times New Roman"/>
        </w:rPr>
        <w:t xml:space="preserve">Maurice Goddard.  In many ways, Goddard personified the changes occurring in the area of conservation after 1960.    After serving as the director of the Mont Alto Forestry School, Goddard went on to head the Pennsylvania State University Forestry School. When Governor George Leader was elected in 1954, Goddard was appointed </w:t>
      </w:r>
      <w:r w:rsidR="001D5C9F" w:rsidRPr="000B2CA2">
        <w:rPr>
          <w:rFonts w:ascii="Times New Roman" w:hAnsi="Times New Roman" w:cs="Times New Roman"/>
        </w:rPr>
        <w:t xml:space="preserve">to </w:t>
      </w:r>
      <w:r w:rsidRPr="000B2CA2">
        <w:rPr>
          <w:rFonts w:ascii="Times New Roman" w:hAnsi="Times New Roman" w:cs="Times New Roman"/>
        </w:rPr>
        <w:t xml:space="preserve">head the </w:t>
      </w:r>
      <w:r w:rsidR="001D5C9F" w:rsidRPr="000B2CA2">
        <w:rPr>
          <w:rFonts w:ascii="Times New Roman" w:hAnsi="Times New Roman" w:cs="Times New Roman"/>
        </w:rPr>
        <w:t xml:space="preserve">Commonwealth’s </w:t>
      </w:r>
      <w:r w:rsidRPr="000B2CA2">
        <w:rPr>
          <w:rFonts w:ascii="Times New Roman" w:hAnsi="Times New Roman" w:cs="Times New Roman"/>
        </w:rPr>
        <w:t>Department of Forests and Waters and set a goal of establishing state parks within 25 miles of every Pennsylvanian. In 1971, the Department of Forests and Waters was combined with several other state agencies to create the Depart</w:t>
      </w:r>
      <w:r w:rsidR="00172C1E" w:rsidRPr="000B2CA2">
        <w:rPr>
          <w:rFonts w:ascii="Times New Roman" w:hAnsi="Times New Roman" w:cs="Times New Roman"/>
        </w:rPr>
        <w:t>ment of Environmental Resources in 1970</w:t>
      </w:r>
      <w:r w:rsidRPr="000B2CA2">
        <w:rPr>
          <w:rFonts w:ascii="Times New Roman" w:hAnsi="Times New Roman" w:cs="Times New Roman"/>
        </w:rPr>
        <w:t xml:space="preserve"> which Goddard headed until 1979. </w:t>
      </w:r>
    </w:p>
    <w:p w:rsidR="00172C1E" w:rsidRPr="000B2CA2" w:rsidRDefault="00172C1E" w:rsidP="00F24CBC">
      <w:pPr>
        <w:spacing w:line="480" w:lineRule="auto"/>
        <w:rPr>
          <w:rFonts w:ascii="Times New Roman" w:hAnsi="Times New Roman" w:cs="Times New Roman"/>
        </w:rPr>
      </w:pPr>
      <w:r w:rsidRPr="000B2CA2">
        <w:rPr>
          <w:rFonts w:ascii="Times New Roman" w:hAnsi="Times New Roman" w:cs="Times New Roman"/>
        </w:rPr>
        <w:tab/>
        <w:t xml:space="preserve">The new agency combined water quality programs housed in the Department of Health, forestry and state park programs lodged in the Departments of Forest and Waters and regulatory and permitting programs formerly in the Department of Mines and </w:t>
      </w:r>
      <w:r w:rsidRPr="000B2CA2">
        <w:rPr>
          <w:rFonts w:ascii="Times New Roman" w:hAnsi="Times New Roman" w:cs="Times New Roman"/>
        </w:rPr>
        <w:lastRenderedPageBreak/>
        <w:t>Mineral Industries.  This new superagency became Pennsylvania’s premier environmental watchdog and developed a tough reputation.</w:t>
      </w:r>
    </w:p>
    <w:p w:rsidR="00F24CBC" w:rsidRPr="000B2CA2" w:rsidRDefault="00F24CBC" w:rsidP="00F24CBC">
      <w:pPr>
        <w:spacing w:line="480" w:lineRule="auto"/>
        <w:rPr>
          <w:rFonts w:ascii="Times New Roman" w:hAnsi="Times New Roman" w:cs="Times New Roman"/>
        </w:rPr>
      </w:pPr>
      <w:r w:rsidRPr="000B2CA2">
        <w:rPr>
          <w:rFonts w:ascii="Times New Roman" w:hAnsi="Times New Roman" w:cs="Times New Roman"/>
        </w:rPr>
        <w:tab/>
        <w:t xml:space="preserve"> Goddard undertook special initiatives such as Project 70 and Project 500 to raise public funds to expand state parks and forests and to provide abundant outdoor recreational activities. In time, Goddard adde</w:t>
      </w:r>
      <w:r w:rsidR="001D5C9F" w:rsidRPr="000B2CA2">
        <w:rPr>
          <w:rFonts w:ascii="Times New Roman" w:hAnsi="Times New Roman" w:cs="Times New Roman"/>
        </w:rPr>
        <w:t xml:space="preserve">d 45 state parks </w:t>
      </w:r>
      <w:r w:rsidRPr="000B2CA2">
        <w:rPr>
          <w:rFonts w:ascii="Times New Roman" w:hAnsi="Times New Roman" w:cs="Times New Roman"/>
        </w:rPr>
        <w:t xml:space="preserve">and 130,000 acres of state forest land.  Consequently, visitation went from eight million visitors in 1955 to 24 million by 1961. </w:t>
      </w:r>
      <w:r w:rsidR="00B7196B" w:rsidRPr="000B2CA2">
        <w:rPr>
          <w:rFonts w:ascii="Times New Roman" w:hAnsi="Times New Roman" w:cs="Times New Roman"/>
        </w:rPr>
        <w:t xml:space="preserve"> He also led efforts to closely regulate landfills, mitigate the impact of acid mine drainage, clean-up polluted waters and prosecute industrial polluters.  In Pennsylvani</w:t>
      </w:r>
      <w:r w:rsidR="001D5C9F" w:rsidRPr="000B2CA2">
        <w:rPr>
          <w:rFonts w:ascii="Times New Roman" w:hAnsi="Times New Roman" w:cs="Times New Roman"/>
        </w:rPr>
        <w:t xml:space="preserve">a, Goddard remains a </w:t>
      </w:r>
      <w:r w:rsidR="00B7196B" w:rsidRPr="000B2CA2">
        <w:rPr>
          <w:rFonts w:ascii="Times New Roman" w:hAnsi="Times New Roman" w:cs="Times New Roman"/>
        </w:rPr>
        <w:t xml:space="preserve">legend. </w:t>
      </w:r>
    </w:p>
    <w:p w:rsidR="00E32C7F" w:rsidRPr="000B2CA2" w:rsidRDefault="00B7196B" w:rsidP="00E32C7F">
      <w:pPr>
        <w:spacing w:line="480" w:lineRule="auto"/>
        <w:ind w:firstLine="720"/>
        <w:rPr>
          <w:rFonts w:ascii="Times New Roman" w:hAnsi="Times New Roman" w:cs="Times New Roman"/>
        </w:rPr>
      </w:pPr>
      <w:r w:rsidRPr="000B2CA2">
        <w:rPr>
          <w:rFonts w:ascii="Times New Roman" w:hAnsi="Times New Roman" w:cs="Times New Roman"/>
        </w:rPr>
        <w:t xml:space="preserve">At about the same time, State Senator </w:t>
      </w:r>
      <w:r w:rsidR="00F24CBC" w:rsidRPr="000B2CA2">
        <w:rPr>
          <w:rFonts w:ascii="Times New Roman" w:hAnsi="Times New Roman" w:cs="Times New Roman"/>
        </w:rPr>
        <w:t xml:space="preserve">Franklin Kury and other </w:t>
      </w:r>
      <w:r w:rsidRPr="000B2CA2">
        <w:rPr>
          <w:rFonts w:ascii="Times New Roman" w:hAnsi="Times New Roman" w:cs="Times New Roman"/>
        </w:rPr>
        <w:t xml:space="preserve">progressive </w:t>
      </w:r>
      <w:r w:rsidR="00F24CBC" w:rsidRPr="000B2CA2">
        <w:rPr>
          <w:rFonts w:ascii="Times New Roman" w:hAnsi="Times New Roman" w:cs="Times New Roman"/>
        </w:rPr>
        <w:t>legislators led the effort to make Pennsylvania one of the first states to amend its constitution to contain a</w:t>
      </w:r>
      <w:r w:rsidR="00E32C7F" w:rsidRPr="000B2CA2">
        <w:rPr>
          <w:rFonts w:ascii="Times New Roman" w:hAnsi="Times New Roman" w:cs="Times New Roman"/>
        </w:rPr>
        <w:t>n "Environmental Bill of Rights</w:t>
      </w:r>
      <w:r w:rsidR="00F24CBC" w:rsidRPr="000B2CA2">
        <w:rPr>
          <w:rFonts w:ascii="Times New Roman" w:hAnsi="Times New Roman" w:cs="Times New Roman"/>
        </w:rPr>
        <w:t xml:space="preserve">" </w:t>
      </w:r>
      <w:r w:rsidR="00E32C7F" w:rsidRPr="000B2CA2">
        <w:rPr>
          <w:rFonts w:ascii="Times New Roman" w:hAnsi="Times New Roman" w:cs="Times New Roman"/>
        </w:rPr>
        <w:t xml:space="preserve">which read: </w:t>
      </w:r>
    </w:p>
    <w:p w:rsidR="00E32C7F" w:rsidRPr="000B2CA2" w:rsidRDefault="00E32C7F" w:rsidP="00E32C7F">
      <w:pPr>
        <w:ind w:firstLine="720"/>
        <w:jc w:val="center"/>
        <w:rPr>
          <w:rFonts w:ascii="Times New Roman" w:hAnsi="Times New Roman" w:cs="Times New Roman"/>
          <w:b/>
        </w:rPr>
      </w:pPr>
      <w:r w:rsidRPr="000B2CA2">
        <w:rPr>
          <w:rFonts w:ascii="Times New Roman" w:hAnsi="Times New Roman" w:cs="Times New Roman"/>
          <w:b/>
        </w:rPr>
        <w:t>Constitution of the Commonwealth of Pennsylvania</w:t>
      </w:r>
    </w:p>
    <w:p w:rsidR="00E32C7F" w:rsidRPr="000B2CA2" w:rsidRDefault="00E32C7F" w:rsidP="00E32C7F">
      <w:pPr>
        <w:ind w:firstLine="720"/>
        <w:jc w:val="center"/>
        <w:rPr>
          <w:rFonts w:ascii="Times New Roman" w:hAnsi="Times New Roman" w:cs="Times New Roman"/>
          <w:b/>
        </w:rPr>
      </w:pPr>
      <w:r w:rsidRPr="000B2CA2">
        <w:rPr>
          <w:rFonts w:ascii="Times New Roman" w:hAnsi="Times New Roman" w:cs="Times New Roman"/>
          <w:b/>
        </w:rPr>
        <w:t xml:space="preserve"> Article I, Section 27</w:t>
      </w:r>
    </w:p>
    <w:p w:rsidR="00E32C7F" w:rsidRPr="000B2CA2" w:rsidRDefault="00E32C7F" w:rsidP="00E32C7F">
      <w:pPr>
        <w:spacing w:line="480" w:lineRule="auto"/>
        <w:ind w:firstLine="720"/>
        <w:rPr>
          <w:rFonts w:ascii="Times New Roman" w:hAnsi="Times New Roman" w:cs="Times New Roman"/>
        </w:rPr>
      </w:pPr>
    </w:p>
    <w:p w:rsidR="00E32C7F" w:rsidRPr="000B2CA2" w:rsidRDefault="00E32C7F" w:rsidP="00E32C7F">
      <w:pPr>
        <w:spacing w:line="480" w:lineRule="auto"/>
        <w:ind w:firstLine="720"/>
        <w:rPr>
          <w:rFonts w:ascii="Times New Roman" w:hAnsi="Times New Roman" w:cs="Times New Roman"/>
          <w:b/>
        </w:rPr>
      </w:pPr>
      <w:r w:rsidRPr="000B2CA2">
        <w:rPr>
          <w:rFonts w:ascii="Times New Roman" w:hAnsi="Times New Roman" w:cs="Times New Roman"/>
          <w:b/>
        </w:rPr>
        <w:t xml:space="preserve">“The people have a right to clean air, pure water, and to the preservation of the natural, scenic, historic and esthetic values of the environment. Pennsylvania’s public natural resources are the common property of all the people, including generations yet to come. As trustee of these resources, the Commonwealth shall conserve and maintain them for the benefit of all the people.” </w:t>
      </w:r>
    </w:p>
    <w:p w:rsidR="00E32C7F" w:rsidRPr="000B2CA2" w:rsidRDefault="00E32C7F" w:rsidP="00B7196B">
      <w:pPr>
        <w:spacing w:line="480" w:lineRule="auto"/>
        <w:ind w:firstLine="720"/>
        <w:rPr>
          <w:rFonts w:ascii="Times New Roman" w:hAnsi="Times New Roman" w:cs="Times New Roman"/>
        </w:rPr>
      </w:pPr>
      <w:r w:rsidRPr="000B2CA2">
        <w:rPr>
          <w:rFonts w:ascii="Times New Roman" w:hAnsi="Times New Roman" w:cs="Times New Roman"/>
        </w:rPr>
        <w:t xml:space="preserve">This measure placed Pennsylvania at the forefront of public policy reforms that protected the environment. </w:t>
      </w:r>
    </w:p>
    <w:p w:rsidR="00B7196B" w:rsidRPr="000B2CA2" w:rsidRDefault="00172C1E" w:rsidP="00B7196B">
      <w:pPr>
        <w:spacing w:line="480" w:lineRule="auto"/>
        <w:ind w:firstLine="720"/>
        <w:rPr>
          <w:rFonts w:ascii="Times New Roman" w:hAnsi="Times New Roman" w:cs="Times New Roman"/>
        </w:rPr>
      </w:pPr>
      <w:r w:rsidRPr="000B2CA2">
        <w:rPr>
          <w:rFonts w:ascii="Times New Roman" w:hAnsi="Times New Roman" w:cs="Times New Roman"/>
        </w:rPr>
        <w:t xml:space="preserve">In addition, </w:t>
      </w:r>
      <w:r w:rsidR="00F24CBC" w:rsidRPr="000B2CA2">
        <w:rPr>
          <w:rFonts w:ascii="Times New Roman" w:hAnsi="Times New Roman" w:cs="Times New Roman"/>
        </w:rPr>
        <w:t>Ralph Abele led the Pennsylvania Fish Commission on a crusade against water pollution</w:t>
      </w:r>
      <w:r w:rsidR="00B7196B" w:rsidRPr="000B2CA2">
        <w:rPr>
          <w:rFonts w:ascii="Times New Roman" w:hAnsi="Times New Roman" w:cs="Times New Roman"/>
        </w:rPr>
        <w:t xml:space="preserve"> and in its landmark efforts to propagate fish species</w:t>
      </w:r>
      <w:r w:rsidR="00F24CBC" w:rsidRPr="000B2CA2">
        <w:rPr>
          <w:rFonts w:ascii="Times New Roman" w:hAnsi="Times New Roman" w:cs="Times New Roman"/>
        </w:rPr>
        <w:t xml:space="preserve">. And, </w:t>
      </w:r>
      <w:r w:rsidR="00F24CBC" w:rsidRPr="000B2CA2">
        <w:rPr>
          <w:rFonts w:ascii="Times New Roman" w:hAnsi="Times New Roman" w:cs="Times New Roman"/>
        </w:rPr>
        <w:lastRenderedPageBreak/>
        <w:t>Gov</w:t>
      </w:r>
      <w:r w:rsidR="00E32C7F" w:rsidRPr="000B2CA2">
        <w:rPr>
          <w:rFonts w:ascii="Times New Roman" w:hAnsi="Times New Roman" w:cs="Times New Roman"/>
        </w:rPr>
        <w:t>ernor</w:t>
      </w:r>
      <w:r w:rsidR="00F24CBC" w:rsidRPr="000B2CA2">
        <w:rPr>
          <w:rFonts w:ascii="Times New Roman" w:hAnsi="Times New Roman" w:cs="Times New Roman"/>
        </w:rPr>
        <w:t xml:space="preserve"> William Scranton oversaw the dramatic expansion of state and loca</w:t>
      </w:r>
      <w:r w:rsidR="00B7196B" w:rsidRPr="000B2CA2">
        <w:rPr>
          <w:rFonts w:ascii="Times New Roman" w:hAnsi="Times New Roman" w:cs="Times New Roman"/>
        </w:rPr>
        <w:t>l</w:t>
      </w:r>
      <w:r w:rsidR="00E32C7F" w:rsidRPr="000B2CA2">
        <w:rPr>
          <w:rFonts w:ascii="Times New Roman" w:hAnsi="Times New Roman" w:cs="Times New Roman"/>
        </w:rPr>
        <w:t xml:space="preserve"> recreation areas and environmental reforms as did Governor Raymond Shafer</w:t>
      </w:r>
      <w:r w:rsidRPr="000B2CA2">
        <w:rPr>
          <w:rFonts w:ascii="Times New Roman" w:hAnsi="Times New Roman" w:cs="Times New Roman"/>
        </w:rPr>
        <w:t xml:space="preserve">. Moreover, </w:t>
      </w:r>
      <w:r w:rsidR="007C632D" w:rsidRPr="000B2CA2">
        <w:rPr>
          <w:rFonts w:ascii="Times New Roman" w:hAnsi="Times New Roman" w:cs="Times New Roman"/>
        </w:rPr>
        <w:t xml:space="preserve">events such as Earth Day </w:t>
      </w:r>
      <w:r w:rsidRPr="000B2CA2">
        <w:rPr>
          <w:rFonts w:ascii="Times New Roman" w:hAnsi="Times New Roman" w:cs="Times New Roman"/>
        </w:rPr>
        <w:t xml:space="preserve">in 1970 </w:t>
      </w:r>
      <w:r w:rsidR="007C632D" w:rsidRPr="000B2CA2">
        <w:rPr>
          <w:rFonts w:ascii="Times New Roman" w:hAnsi="Times New Roman" w:cs="Times New Roman"/>
        </w:rPr>
        <w:t xml:space="preserve">raised public environmental consciousness across the nation. </w:t>
      </w:r>
      <w:r w:rsidR="00E32C7F" w:rsidRPr="000B2CA2">
        <w:rPr>
          <w:rFonts w:ascii="Times New Roman" w:hAnsi="Times New Roman" w:cs="Times New Roman"/>
        </w:rPr>
        <w:t xml:space="preserve"> </w:t>
      </w:r>
    </w:p>
    <w:p w:rsidR="00F24CBC" w:rsidRPr="000B2CA2" w:rsidRDefault="00B7196B" w:rsidP="00CD403F">
      <w:pPr>
        <w:spacing w:line="480" w:lineRule="auto"/>
        <w:ind w:firstLine="720"/>
        <w:rPr>
          <w:rFonts w:ascii="Times New Roman" w:eastAsia="Times New Roman" w:hAnsi="Times New Roman" w:cs="Times New Roman"/>
          <w:vanish/>
          <w:color w:val="333333"/>
        </w:rPr>
      </w:pPr>
      <w:r w:rsidRPr="000B2CA2">
        <w:rPr>
          <w:rFonts w:ascii="Times New Roman" w:hAnsi="Times New Roman" w:cs="Times New Roman"/>
        </w:rPr>
        <w:t xml:space="preserve">The negative impact of disasters, </w:t>
      </w:r>
      <w:r w:rsidR="00E32C7F" w:rsidRPr="000B2CA2">
        <w:rPr>
          <w:rFonts w:ascii="Times New Roman" w:hAnsi="Times New Roman" w:cs="Times New Roman"/>
        </w:rPr>
        <w:t xml:space="preserve">water and air pollution and the carelessness of various industries resulted in new public policies </w:t>
      </w:r>
      <w:r w:rsidRPr="000B2CA2">
        <w:rPr>
          <w:rFonts w:ascii="Times New Roman" w:hAnsi="Times New Roman" w:cs="Times New Roman"/>
        </w:rPr>
        <w:t xml:space="preserve">and the application of science steered conservation and environmental causes in </w:t>
      </w:r>
      <w:r w:rsidR="001D5C9F" w:rsidRPr="000B2CA2">
        <w:rPr>
          <w:rFonts w:ascii="Times New Roman" w:hAnsi="Times New Roman" w:cs="Times New Roman"/>
        </w:rPr>
        <w:t xml:space="preserve">new directions, reaching its </w:t>
      </w:r>
      <w:r w:rsidRPr="000B2CA2">
        <w:rPr>
          <w:rFonts w:ascii="Times New Roman" w:hAnsi="Times New Roman" w:cs="Times New Roman"/>
        </w:rPr>
        <w:t xml:space="preserve">peak in the 1970s. </w:t>
      </w:r>
      <w:r w:rsidR="00F24CBC" w:rsidRPr="000B2CA2">
        <w:rPr>
          <w:rFonts w:ascii="Times New Roman" w:hAnsi="Times New Roman" w:cs="Times New Roman"/>
        </w:rPr>
        <w:t xml:space="preserve"> </w:t>
      </w:r>
    </w:p>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F24CBC" w:rsidRPr="000B2CA2" w:rsidTr="001B0E3A">
        <w:trPr>
          <w:trHeight w:val="100"/>
          <w:tblCellSpacing w:w="0" w:type="dxa"/>
          <w:jc w:val="center"/>
        </w:trPr>
        <w:tc>
          <w:tcPr>
            <w:tcW w:w="0" w:type="auto"/>
            <w:vAlign w:val="center"/>
            <w:hideMark/>
          </w:tcPr>
          <w:p w:rsidR="00F24CBC" w:rsidRPr="000B2CA2" w:rsidRDefault="00F24CBC" w:rsidP="001B0E3A">
            <w:pPr>
              <w:spacing w:line="270" w:lineRule="atLeast"/>
              <w:jc w:val="center"/>
              <w:rPr>
                <w:rFonts w:ascii="Times New Roman" w:eastAsia="Times New Roman" w:hAnsi="Times New Roman" w:cs="Times New Roman"/>
                <w:color w:val="333333"/>
              </w:rPr>
            </w:pPr>
          </w:p>
        </w:tc>
      </w:tr>
    </w:tbl>
    <w:p w:rsidR="00F24CBC" w:rsidRPr="000B2CA2" w:rsidRDefault="00F24CBC" w:rsidP="00F24CBC">
      <w:pPr>
        <w:rPr>
          <w:rFonts w:ascii="Times New Roman" w:hAnsi="Times New Roman" w:cs="Times New Roman"/>
        </w:rPr>
      </w:pPr>
    </w:p>
    <w:p w:rsidR="00F24CBC" w:rsidRPr="000B2CA2" w:rsidRDefault="00F24CBC" w:rsidP="00F24CBC">
      <w:pPr>
        <w:rPr>
          <w:rFonts w:ascii="Times New Roman" w:hAnsi="Times New Roman" w:cs="Times New Roman"/>
        </w:rPr>
      </w:pPr>
      <w:r w:rsidRPr="000B2CA2">
        <w:rPr>
          <w:rFonts w:ascii="Times New Roman" w:hAnsi="Times New Roman" w:cs="Times New Roman"/>
        </w:rPr>
        <w:br w:type="page"/>
      </w:r>
    </w:p>
    <w:p w:rsidR="007C632D" w:rsidRDefault="008862CF" w:rsidP="00B57C40">
      <w:pPr>
        <w:jc w:val="center"/>
        <w:rPr>
          <w:rFonts w:ascii="Times New Roman" w:hAnsi="Times New Roman" w:cs="Times New Roman"/>
          <w:b/>
          <w:sz w:val="28"/>
          <w:szCs w:val="28"/>
        </w:rPr>
      </w:pPr>
      <w:r>
        <w:rPr>
          <w:rFonts w:ascii="Times New Roman" w:hAnsi="Times New Roman" w:cs="Times New Roman"/>
          <w:b/>
          <w:sz w:val="32"/>
          <w:szCs w:val="32"/>
        </w:rPr>
        <w:lastRenderedPageBreak/>
        <w:t>Co</w:t>
      </w:r>
      <w:r w:rsidR="007C632D" w:rsidRPr="007C632D">
        <w:rPr>
          <w:rFonts w:ascii="Times New Roman" w:hAnsi="Times New Roman" w:cs="Times New Roman"/>
          <w:b/>
          <w:sz w:val="32"/>
          <w:szCs w:val="32"/>
        </w:rPr>
        <w:t>nservation</w:t>
      </w:r>
      <w:r w:rsidR="007C632D" w:rsidRPr="007C632D">
        <w:rPr>
          <w:sz w:val="32"/>
          <w:szCs w:val="32"/>
        </w:rPr>
        <w:t xml:space="preserve"> </w:t>
      </w:r>
      <w:r w:rsidR="007C632D" w:rsidRPr="007C632D">
        <w:rPr>
          <w:rFonts w:ascii="Times New Roman" w:hAnsi="Times New Roman" w:cs="Times New Roman"/>
          <w:b/>
          <w:sz w:val="28"/>
          <w:szCs w:val="28"/>
        </w:rPr>
        <w:t>Features, Events</w:t>
      </w:r>
      <w:r w:rsidR="001564FF">
        <w:rPr>
          <w:rFonts w:ascii="Times New Roman" w:hAnsi="Times New Roman" w:cs="Times New Roman"/>
          <w:b/>
          <w:sz w:val="28"/>
          <w:szCs w:val="28"/>
        </w:rPr>
        <w:t>,</w:t>
      </w:r>
    </w:p>
    <w:p w:rsidR="007C632D" w:rsidRPr="007C632D" w:rsidRDefault="001564FF" w:rsidP="00B57C40">
      <w:pPr>
        <w:jc w:val="center"/>
        <w:rPr>
          <w:sz w:val="28"/>
          <w:szCs w:val="28"/>
        </w:rPr>
      </w:pPr>
      <w:r>
        <w:rPr>
          <w:rFonts w:ascii="Times New Roman" w:hAnsi="Times New Roman" w:cs="Times New Roman"/>
          <w:b/>
          <w:sz w:val="28"/>
          <w:szCs w:val="28"/>
        </w:rPr>
        <w:t xml:space="preserve">Organizations </w:t>
      </w:r>
      <w:r w:rsidR="007C632D" w:rsidRPr="007C632D">
        <w:rPr>
          <w:rFonts w:ascii="Times New Roman" w:hAnsi="Times New Roman" w:cs="Times New Roman"/>
          <w:b/>
          <w:sz w:val="28"/>
          <w:szCs w:val="28"/>
        </w:rPr>
        <w:t>and Influential Individuals</w:t>
      </w:r>
    </w:p>
    <w:p w:rsidR="00F24CBC" w:rsidRDefault="00F24CBC" w:rsidP="00F24CBC">
      <w:pPr>
        <w:widowControl w:val="0"/>
        <w:autoSpaceDE w:val="0"/>
        <w:autoSpaceDN w:val="0"/>
        <w:adjustRightInd w:val="0"/>
        <w:rPr>
          <w:sz w:val="32"/>
          <w:szCs w:val="32"/>
        </w:rPr>
      </w:pPr>
      <w:r>
        <w:rPr>
          <w:sz w:val="32"/>
          <w:szCs w:val="32"/>
        </w:rPr>
        <w:t> </w:t>
      </w:r>
    </w:p>
    <w:p w:rsidR="007C632D" w:rsidRDefault="00F24CBC" w:rsidP="00F24CBC">
      <w:pPr>
        <w:widowControl w:val="0"/>
        <w:autoSpaceDE w:val="0"/>
        <w:autoSpaceDN w:val="0"/>
        <w:adjustRightInd w:val="0"/>
        <w:rPr>
          <w:sz w:val="32"/>
          <w:szCs w:val="32"/>
        </w:rPr>
      </w:pPr>
      <w:r>
        <w:rPr>
          <w:sz w:val="32"/>
          <w:szCs w:val="32"/>
        </w:rPr>
        <w:t> </w:t>
      </w:r>
    </w:p>
    <w:tbl>
      <w:tblPr>
        <w:tblW w:w="10320" w:type="dxa"/>
        <w:tblBorders>
          <w:top w:val="nil"/>
          <w:left w:val="nil"/>
          <w:right w:val="nil"/>
        </w:tblBorders>
        <w:tblLayout w:type="fixed"/>
        <w:tblLook w:val="0000" w:firstRow="0" w:lastRow="0" w:firstColumn="0" w:lastColumn="0" w:noHBand="0" w:noVBand="0"/>
      </w:tblPr>
      <w:tblGrid>
        <w:gridCol w:w="1586"/>
        <w:gridCol w:w="1135"/>
        <w:gridCol w:w="999"/>
        <w:gridCol w:w="1243"/>
        <w:gridCol w:w="1188"/>
        <w:gridCol w:w="1271"/>
        <w:gridCol w:w="1559"/>
        <w:gridCol w:w="1339"/>
      </w:tblGrid>
      <w:tr w:rsidR="007C632D" w:rsidRPr="007C632D" w:rsidTr="002D679C">
        <w:trPr>
          <w:trHeight w:val="859"/>
        </w:trPr>
        <w:tc>
          <w:tcPr>
            <w:tcW w:w="1586" w:type="dxa"/>
            <w:tcBorders>
              <w:top w:val="single" w:sz="8" w:space="0" w:color="000000"/>
              <w:left w:val="single" w:sz="8" w:space="0" w:color="000000"/>
              <w:bottom w:val="single" w:sz="8" w:space="0" w:color="000000"/>
              <w:right w:val="single" w:sz="8" w:space="0" w:color="000000"/>
            </w:tcBorders>
            <w:tcMar>
              <w:top w:w="140" w:type="nil"/>
              <w:right w:w="140" w:type="nil"/>
            </w:tcMar>
          </w:tcPr>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TIME PERIOD: 1945-early 1970s</w:t>
            </w:r>
          </w:p>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Era of Public Policy and Earth Day</w:t>
            </w:r>
          </w:p>
        </w:tc>
        <w:tc>
          <w:tcPr>
            <w:tcW w:w="1135" w:type="dxa"/>
            <w:tcBorders>
              <w:top w:val="single" w:sz="8" w:space="0" w:color="000000"/>
              <w:bottom w:val="single" w:sz="8" w:space="0" w:color="000000"/>
              <w:right w:val="single" w:sz="8" w:space="0" w:color="000000"/>
            </w:tcBorders>
            <w:tcMar>
              <w:top w:w="140" w:type="nil"/>
              <w:right w:w="140" w:type="nil"/>
            </w:tcMar>
          </w:tcPr>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Land</w:t>
            </w:r>
          </w:p>
        </w:tc>
        <w:tc>
          <w:tcPr>
            <w:tcW w:w="999" w:type="dxa"/>
            <w:tcBorders>
              <w:top w:val="single" w:sz="8" w:space="0" w:color="000000"/>
              <w:bottom w:val="single" w:sz="8" w:space="0" w:color="000000"/>
              <w:right w:val="single" w:sz="8" w:space="0" w:color="000000"/>
            </w:tcBorders>
            <w:tcMar>
              <w:top w:w="140" w:type="nil"/>
              <w:right w:w="140" w:type="nil"/>
            </w:tcMar>
          </w:tcPr>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Air</w:t>
            </w:r>
          </w:p>
        </w:tc>
        <w:tc>
          <w:tcPr>
            <w:tcW w:w="1243" w:type="dxa"/>
            <w:tcBorders>
              <w:top w:val="single" w:sz="8" w:space="0" w:color="000000"/>
              <w:bottom w:val="single" w:sz="8" w:space="0" w:color="000000"/>
              <w:right w:val="single" w:sz="8" w:space="0" w:color="000000"/>
            </w:tcBorders>
            <w:tcMar>
              <w:top w:w="140" w:type="nil"/>
              <w:right w:w="140" w:type="nil"/>
            </w:tcMar>
          </w:tcPr>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Water</w:t>
            </w:r>
          </w:p>
        </w:tc>
        <w:tc>
          <w:tcPr>
            <w:tcW w:w="1188" w:type="dxa"/>
            <w:tcBorders>
              <w:top w:val="single" w:sz="8" w:space="0" w:color="000000"/>
              <w:bottom w:val="single" w:sz="8" w:space="0" w:color="000000"/>
              <w:right w:val="single" w:sz="8" w:space="0" w:color="000000"/>
            </w:tcBorders>
            <w:tcMar>
              <w:top w:w="140" w:type="nil"/>
              <w:right w:w="140" w:type="nil"/>
            </w:tcMar>
          </w:tcPr>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Flora</w:t>
            </w:r>
          </w:p>
        </w:tc>
        <w:tc>
          <w:tcPr>
            <w:tcW w:w="1271" w:type="dxa"/>
            <w:tcBorders>
              <w:top w:val="single" w:sz="8" w:space="0" w:color="000000"/>
              <w:bottom w:val="single" w:sz="8" w:space="0" w:color="000000"/>
              <w:right w:val="single" w:sz="8" w:space="0" w:color="000000"/>
            </w:tcBorders>
            <w:tcMar>
              <w:top w:w="140" w:type="nil"/>
              <w:right w:w="140" w:type="nil"/>
            </w:tcMar>
          </w:tcPr>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Fauna</w:t>
            </w:r>
          </w:p>
        </w:tc>
        <w:tc>
          <w:tcPr>
            <w:tcW w:w="1559" w:type="dxa"/>
            <w:tcBorders>
              <w:top w:val="single" w:sz="8" w:space="0" w:color="000000"/>
              <w:bottom w:val="single" w:sz="8" w:space="0" w:color="000000"/>
              <w:right w:val="single" w:sz="8" w:space="0" w:color="000000"/>
            </w:tcBorders>
            <w:tcMar>
              <w:top w:w="140" w:type="nil"/>
              <w:right w:w="140" w:type="nil"/>
            </w:tcMar>
          </w:tcPr>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Natural Resource</w:t>
            </w:r>
          </w:p>
        </w:tc>
        <w:tc>
          <w:tcPr>
            <w:tcW w:w="1339" w:type="dxa"/>
            <w:tcBorders>
              <w:top w:val="single" w:sz="8" w:space="0" w:color="000000"/>
              <w:bottom w:val="single" w:sz="8" w:space="0" w:color="000000"/>
              <w:right w:val="single" w:sz="8" w:space="0" w:color="000000"/>
            </w:tcBorders>
            <w:tcMar>
              <w:top w:w="140" w:type="nil"/>
              <w:right w:w="140" w:type="nil"/>
            </w:tcMar>
          </w:tcPr>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 xml:space="preserve">Larger Impact </w:t>
            </w:r>
          </w:p>
        </w:tc>
      </w:tr>
      <w:tr w:rsidR="007C632D" w:rsidRPr="007C632D" w:rsidTr="002D679C">
        <w:tblPrEx>
          <w:tblBorders>
            <w:top w:val="none" w:sz="0" w:space="0" w:color="auto"/>
          </w:tblBorders>
        </w:tblPrEx>
        <w:trPr>
          <w:trHeight w:val="516"/>
        </w:trPr>
        <w:tc>
          <w:tcPr>
            <w:tcW w:w="1586" w:type="dxa"/>
            <w:tcBorders>
              <w:left w:val="single" w:sz="8" w:space="0" w:color="000000"/>
              <w:bottom w:val="single" w:sz="8" w:space="0" w:color="000000"/>
              <w:right w:val="single" w:sz="8" w:space="0" w:color="000000"/>
            </w:tcBorders>
            <w:tcMar>
              <w:top w:w="140" w:type="nil"/>
              <w:right w:w="140" w:type="nil"/>
            </w:tcMar>
          </w:tcPr>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People</w:t>
            </w:r>
          </w:p>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 </w:t>
            </w:r>
          </w:p>
        </w:tc>
        <w:tc>
          <w:tcPr>
            <w:tcW w:w="1135" w:type="dxa"/>
            <w:tcBorders>
              <w:bottom w:val="single" w:sz="8" w:space="0" w:color="000000"/>
              <w:right w:val="single" w:sz="8" w:space="0" w:color="000000"/>
            </w:tcBorders>
            <w:tcMar>
              <w:top w:w="140" w:type="nil"/>
              <w:right w:w="140" w:type="nil"/>
            </w:tcMar>
          </w:tcPr>
          <w:p w:rsidR="007C632D" w:rsidRPr="007C632D" w:rsidRDefault="007C632D" w:rsidP="002D679C">
            <w:pPr>
              <w:widowControl w:val="0"/>
              <w:autoSpaceDE w:val="0"/>
              <w:autoSpaceDN w:val="0"/>
              <w:adjustRightInd w:val="0"/>
              <w:rPr>
                <w:rFonts w:ascii="Times New Roman" w:hAnsi="Times New Roman" w:cs="Times New Roman"/>
              </w:rPr>
            </w:pPr>
          </w:p>
        </w:tc>
        <w:tc>
          <w:tcPr>
            <w:tcW w:w="999" w:type="dxa"/>
            <w:tcBorders>
              <w:bottom w:val="single" w:sz="8" w:space="0" w:color="000000"/>
              <w:right w:val="single" w:sz="8" w:space="0" w:color="000000"/>
            </w:tcBorders>
            <w:tcMar>
              <w:top w:w="140" w:type="nil"/>
              <w:right w:w="140" w:type="nil"/>
            </w:tcMar>
          </w:tcPr>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 xml:space="preserve"> Carl Mason </w:t>
            </w:r>
          </w:p>
        </w:tc>
        <w:tc>
          <w:tcPr>
            <w:tcW w:w="1243" w:type="dxa"/>
            <w:tcBorders>
              <w:bottom w:val="single" w:sz="8" w:space="0" w:color="000000"/>
              <w:right w:val="single" w:sz="8" w:space="0" w:color="000000"/>
            </w:tcBorders>
            <w:tcMar>
              <w:top w:w="140" w:type="nil"/>
              <w:right w:w="140" w:type="nil"/>
            </w:tcMar>
          </w:tcPr>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 John Saylor</w:t>
            </w:r>
            <w:r>
              <w:rPr>
                <w:rFonts w:ascii="Times New Roman" w:hAnsi="Times New Roman" w:cs="Times New Roman"/>
              </w:rPr>
              <w:t>;</w:t>
            </w:r>
          </w:p>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Walter Lyon</w:t>
            </w:r>
            <w:r>
              <w:rPr>
                <w:rFonts w:ascii="Times New Roman" w:hAnsi="Times New Roman" w:cs="Times New Roman"/>
              </w:rPr>
              <w:t>;</w:t>
            </w:r>
          </w:p>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Ralph Abele</w:t>
            </w:r>
          </w:p>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 xml:space="preserve"> </w:t>
            </w:r>
          </w:p>
        </w:tc>
        <w:tc>
          <w:tcPr>
            <w:tcW w:w="1188" w:type="dxa"/>
            <w:tcBorders>
              <w:bottom w:val="single" w:sz="8" w:space="0" w:color="000000"/>
              <w:right w:val="single" w:sz="8" w:space="0" w:color="000000"/>
            </w:tcBorders>
            <w:tcMar>
              <w:top w:w="140" w:type="nil"/>
              <w:right w:w="140" w:type="nil"/>
            </w:tcMar>
          </w:tcPr>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 Otto Jennings</w:t>
            </w:r>
          </w:p>
        </w:tc>
        <w:tc>
          <w:tcPr>
            <w:tcW w:w="1271" w:type="dxa"/>
            <w:tcBorders>
              <w:bottom w:val="single" w:sz="8" w:space="0" w:color="000000"/>
              <w:right w:val="single" w:sz="8" w:space="0" w:color="000000"/>
            </w:tcBorders>
            <w:tcMar>
              <w:top w:w="140" w:type="nil"/>
              <w:right w:w="140" w:type="nil"/>
            </w:tcMar>
          </w:tcPr>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 </w:t>
            </w:r>
          </w:p>
        </w:tc>
        <w:tc>
          <w:tcPr>
            <w:tcW w:w="1559" w:type="dxa"/>
            <w:tcBorders>
              <w:bottom w:val="single" w:sz="8" w:space="0" w:color="000000"/>
              <w:right w:val="single" w:sz="8" w:space="0" w:color="000000"/>
            </w:tcBorders>
            <w:tcMar>
              <w:top w:w="140" w:type="nil"/>
              <w:right w:w="140" w:type="nil"/>
            </w:tcMar>
          </w:tcPr>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Maurice Goddard</w:t>
            </w:r>
            <w:r>
              <w:rPr>
                <w:rFonts w:ascii="Times New Roman" w:hAnsi="Times New Roman" w:cs="Times New Roman"/>
              </w:rPr>
              <w:t>;</w:t>
            </w:r>
          </w:p>
          <w:p w:rsid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George Leader</w:t>
            </w:r>
            <w:r>
              <w:rPr>
                <w:rFonts w:ascii="Times New Roman" w:hAnsi="Times New Roman" w:cs="Times New Roman"/>
              </w:rPr>
              <w:t>;</w:t>
            </w:r>
          </w:p>
          <w:p w:rsidR="007C632D" w:rsidRPr="007C632D" w:rsidRDefault="007C632D" w:rsidP="002D679C">
            <w:pPr>
              <w:widowControl w:val="0"/>
              <w:autoSpaceDE w:val="0"/>
              <w:autoSpaceDN w:val="0"/>
              <w:adjustRightInd w:val="0"/>
              <w:rPr>
                <w:rFonts w:ascii="Times New Roman" w:hAnsi="Times New Roman" w:cs="Times New Roman"/>
              </w:rPr>
            </w:pPr>
            <w:r>
              <w:rPr>
                <w:rFonts w:ascii="Times New Roman" w:hAnsi="Times New Roman" w:cs="Times New Roman"/>
              </w:rPr>
              <w:t xml:space="preserve">William Scranton; Raymond Shafer; </w:t>
            </w:r>
          </w:p>
          <w:p w:rsid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Ralph Abele</w:t>
            </w:r>
            <w:r>
              <w:rPr>
                <w:rFonts w:ascii="Times New Roman" w:hAnsi="Times New Roman" w:cs="Times New Roman"/>
              </w:rPr>
              <w:t>;</w:t>
            </w:r>
          </w:p>
          <w:p w:rsidR="008862CF" w:rsidRPr="007C632D" w:rsidRDefault="008862CF" w:rsidP="002D679C">
            <w:pPr>
              <w:widowControl w:val="0"/>
              <w:autoSpaceDE w:val="0"/>
              <w:autoSpaceDN w:val="0"/>
              <w:adjustRightInd w:val="0"/>
              <w:rPr>
                <w:rFonts w:ascii="Times New Roman" w:hAnsi="Times New Roman" w:cs="Times New Roman"/>
              </w:rPr>
            </w:pPr>
            <w:r>
              <w:rPr>
                <w:rFonts w:ascii="Times New Roman" w:hAnsi="Times New Roman" w:cs="Times New Roman"/>
              </w:rPr>
              <w:t>Franklin Kury; Ralph Abele; PA</w:t>
            </w:r>
          </w:p>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legislators</w:t>
            </w:r>
          </w:p>
        </w:tc>
        <w:tc>
          <w:tcPr>
            <w:tcW w:w="1339" w:type="dxa"/>
            <w:tcBorders>
              <w:bottom w:val="single" w:sz="8" w:space="0" w:color="000000"/>
              <w:right w:val="single" w:sz="8" w:space="0" w:color="000000"/>
            </w:tcBorders>
            <w:tcMar>
              <w:top w:w="140" w:type="nil"/>
              <w:right w:w="140" w:type="nil"/>
            </w:tcMar>
          </w:tcPr>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Rachel Carson</w:t>
            </w:r>
            <w:r>
              <w:rPr>
                <w:rFonts w:ascii="Times New Roman" w:hAnsi="Times New Roman" w:cs="Times New Roman"/>
              </w:rPr>
              <w:t>;</w:t>
            </w:r>
            <w:r w:rsidRPr="007C632D">
              <w:rPr>
                <w:rFonts w:ascii="Times New Roman" w:hAnsi="Times New Roman" w:cs="Times New Roman"/>
              </w:rPr>
              <w:t xml:space="preserve"> </w:t>
            </w:r>
          </w:p>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Sam Hays</w:t>
            </w:r>
          </w:p>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Howard Zahniser</w:t>
            </w:r>
            <w:r>
              <w:rPr>
                <w:rFonts w:ascii="Times New Roman" w:hAnsi="Times New Roman" w:cs="Times New Roman"/>
              </w:rPr>
              <w:t>;</w:t>
            </w:r>
          </w:p>
          <w:p w:rsidR="007C632D" w:rsidRPr="007C632D" w:rsidRDefault="007C632D" w:rsidP="002D679C">
            <w:pPr>
              <w:widowControl w:val="0"/>
              <w:autoSpaceDE w:val="0"/>
              <w:autoSpaceDN w:val="0"/>
              <w:adjustRightInd w:val="0"/>
              <w:rPr>
                <w:rFonts w:ascii="Times New Roman" w:hAnsi="Times New Roman" w:cs="Times New Roman"/>
              </w:rPr>
            </w:pPr>
          </w:p>
        </w:tc>
      </w:tr>
      <w:tr w:rsidR="007C632D" w:rsidRPr="007C632D" w:rsidTr="002D679C">
        <w:tblPrEx>
          <w:tblBorders>
            <w:top w:val="none" w:sz="0" w:space="0" w:color="auto"/>
          </w:tblBorders>
        </w:tblPrEx>
        <w:trPr>
          <w:trHeight w:val="516"/>
        </w:trPr>
        <w:tc>
          <w:tcPr>
            <w:tcW w:w="1586" w:type="dxa"/>
            <w:tcBorders>
              <w:left w:val="single" w:sz="8" w:space="0" w:color="000000"/>
              <w:bottom w:val="single" w:sz="8" w:space="0" w:color="000000"/>
              <w:right w:val="single" w:sz="8" w:space="0" w:color="000000"/>
            </w:tcBorders>
            <w:tcMar>
              <w:top w:w="140" w:type="nil"/>
              <w:right w:w="140" w:type="nil"/>
            </w:tcMar>
          </w:tcPr>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Places</w:t>
            </w:r>
          </w:p>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 </w:t>
            </w:r>
          </w:p>
        </w:tc>
        <w:tc>
          <w:tcPr>
            <w:tcW w:w="1135" w:type="dxa"/>
            <w:tcBorders>
              <w:bottom w:val="single" w:sz="8" w:space="0" w:color="000000"/>
              <w:right w:val="single" w:sz="8" w:space="0" w:color="000000"/>
            </w:tcBorders>
            <w:tcMar>
              <w:top w:w="140" w:type="nil"/>
              <w:right w:w="140" w:type="nil"/>
            </w:tcMar>
          </w:tcPr>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Centralia</w:t>
            </w:r>
          </w:p>
        </w:tc>
        <w:tc>
          <w:tcPr>
            <w:tcW w:w="999" w:type="dxa"/>
            <w:tcBorders>
              <w:bottom w:val="single" w:sz="8" w:space="0" w:color="000000"/>
              <w:right w:val="single" w:sz="8" w:space="0" w:color="000000"/>
            </w:tcBorders>
            <w:tcMar>
              <w:top w:w="140" w:type="nil"/>
              <w:right w:w="140" w:type="nil"/>
            </w:tcMar>
          </w:tcPr>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Pitts</w:t>
            </w:r>
            <w:r>
              <w:rPr>
                <w:rFonts w:ascii="Times New Roman" w:hAnsi="Times New Roman" w:cs="Times New Roman"/>
              </w:rPr>
              <w:t>-</w:t>
            </w:r>
            <w:r w:rsidRPr="007C632D">
              <w:rPr>
                <w:rFonts w:ascii="Times New Roman" w:hAnsi="Times New Roman" w:cs="Times New Roman"/>
              </w:rPr>
              <w:t>burgh</w:t>
            </w:r>
          </w:p>
          <w:p w:rsidR="007C632D" w:rsidRPr="007C632D" w:rsidRDefault="007C632D" w:rsidP="007C632D">
            <w:pPr>
              <w:widowControl w:val="0"/>
              <w:autoSpaceDE w:val="0"/>
              <w:autoSpaceDN w:val="0"/>
              <w:adjustRightInd w:val="0"/>
              <w:rPr>
                <w:rFonts w:ascii="Times New Roman" w:hAnsi="Times New Roman" w:cs="Times New Roman"/>
              </w:rPr>
            </w:pPr>
            <w:r w:rsidRPr="007C632D">
              <w:rPr>
                <w:rFonts w:ascii="Times New Roman" w:hAnsi="Times New Roman" w:cs="Times New Roman"/>
              </w:rPr>
              <w:t>Renai</w:t>
            </w:r>
            <w:r>
              <w:rPr>
                <w:rFonts w:ascii="Times New Roman" w:hAnsi="Times New Roman" w:cs="Times New Roman"/>
              </w:rPr>
              <w:t>-</w:t>
            </w:r>
            <w:r w:rsidRPr="007C632D">
              <w:rPr>
                <w:rFonts w:ascii="Times New Roman" w:hAnsi="Times New Roman" w:cs="Times New Roman"/>
              </w:rPr>
              <w:t>ssance</w:t>
            </w:r>
          </w:p>
        </w:tc>
        <w:tc>
          <w:tcPr>
            <w:tcW w:w="1243" w:type="dxa"/>
            <w:tcBorders>
              <w:bottom w:val="single" w:sz="8" w:space="0" w:color="000000"/>
              <w:right w:val="single" w:sz="8" w:space="0" w:color="000000"/>
            </w:tcBorders>
            <w:tcMar>
              <w:top w:w="140" w:type="nil"/>
              <w:right w:w="140" w:type="nil"/>
            </w:tcMar>
          </w:tcPr>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Lake Erie</w:t>
            </w:r>
            <w:r>
              <w:rPr>
                <w:rFonts w:ascii="Times New Roman" w:hAnsi="Times New Roman" w:cs="Times New Roman"/>
              </w:rPr>
              <w:t>;</w:t>
            </w:r>
          </w:p>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Kinzua Dam</w:t>
            </w:r>
          </w:p>
        </w:tc>
        <w:tc>
          <w:tcPr>
            <w:tcW w:w="1188" w:type="dxa"/>
            <w:tcBorders>
              <w:bottom w:val="single" w:sz="8" w:space="0" w:color="000000"/>
              <w:right w:val="single" w:sz="8" w:space="0" w:color="000000"/>
            </w:tcBorders>
            <w:tcMar>
              <w:top w:w="140" w:type="nil"/>
              <w:right w:w="140" w:type="nil"/>
            </w:tcMar>
          </w:tcPr>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Ferncliff Peninsula</w:t>
            </w:r>
          </w:p>
        </w:tc>
        <w:tc>
          <w:tcPr>
            <w:tcW w:w="1271" w:type="dxa"/>
            <w:tcBorders>
              <w:bottom w:val="single" w:sz="8" w:space="0" w:color="000000"/>
              <w:right w:val="single" w:sz="8" w:space="0" w:color="000000"/>
            </w:tcBorders>
            <w:tcMar>
              <w:top w:w="140" w:type="nil"/>
              <w:right w:w="140" w:type="nil"/>
            </w:tcMar>
          </w:tcPr>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 </w:t>
            </w:r>
          </w:p>
        </w:tc>
        <w:tc>
          <w:tcPr>
            <w:tcW w:w="1559" w:type="dxa"/>
            <w:tcBorders>
              <w:bottom w:val="single" w:sz="8" w:space="0" w:color="000000"/>
              <w:right w:val="single" w:sz="8" w:space="0" w:color="000000"/>
            </w:tcBorders>
            <w:tcMar>
              <w:top w:w="140" w:type="nil"/>
              <w:right w:w="140" w:type="nil"/>
            </w:tcMar>
          </w:tcPr>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 </w:t>
            </w:r>
          </w:p>
        </w:tc>
        <w:tc>
          <w:tcPr>
            <w:tcW w:w="1339" w:type="dxa"/>
            <w:tcBorders>
              <w:bottom w:val="single" w:sz="8" w:space="0" w:color="000000"/>
              <w:right w:val="single" w:sz="8" w:space="0" w:color="000000"/>
            </w:tcBorders>
            <w:tcMar>
              <w:top w:w="140" w:type="nil"/>
              <w:right w:w="140" w:type="nil"/>
            </w:tcMar>
          </w:tcPr>
          <w:p w:rsidR="007C632D" w:rsidRPr="007C632D" w:rsidRDefault="007C632D" w:rsidP="002D679C">
            <w:pPr>
              <w:widowControl w:val="0"/>
              <w:autoSpaceDE w:val="0"/>
              <w:autoSpaceDN w:val="0"/>
              <w:adjustRightInd w:val="0"/>
              <w:rPr>
                <w:rFonts w:ascii="Times New Roman" w:hAnsi="Times New Roman" w:cs="Times New Roman"/>
              </w:rPr>
            </w:pPr>
            <w:r>
              <w:rPr>
                <w:rFonts w:ascii="Times New Roman" w:hAnsi="Times New Roman" w:cs="Times New Roman"/>
              </w:rPr>
              <w:t xml:space="preserve">Nuclear power plants </w:t>
            </w:r>
          </w:p>
        </w:tc>
      </w:tr>
      <w:tr w:rsidR="007C632D" w:rsidRPr="007C632D" w:rsidTr="002D679C">
        <w:tblPrEx>
          <w:tblBorders>
            <w:top w:val="none" w:sz="0" w:space="0" w:color="auto"/>
          </w:tblBorders>
        </w:tblPrEx>
        <w:trPr>
          <w:trHeight w:val="516"/>
        </w:trPr>
        <w:tc>
          <w:tcPr>
            <w:tcW w:w="1586" w:type="dxa"/>
            <w:tcBorders>
              <w:left w:val="single" w:sz="8" w:space="0" w:color="000000"/>
              <w:bottom w:val="single" w:sz="8" w:space="0" w:color="000000"/>
              <w:right w:val="single" w:sz="8" w:space="0" w:color="000000"/>
            </w:tcBorders>
            <w:tcMar>
              <w:top w:w="140" w:type="nil"/>
              <w:right w:w="140" w:type="nil"/>
            </w:tcMar>
          </w:tcPr>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Events</w:t>
            </w:r>
          </w:p>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 </w:t>
            </w:r>
          </w:p>
        </w:tc>
        <w:tc>
          <w:tcPr>
            <w:tcW w:w="1135" w:type="dxa"/>
            <w:tcBorders>
              <w:bottom w:val="single" w:sz="8" w:space="0" w:color="000000"/>
              <w:right w:val="single" w:sz="8" w:space="0" w:color="000000"/>
            </w:tcBorders>
            <w:tcMar>
              <w:top w:w="140" w:type="nil"/>
              <w:right w:w="140" w:type="nil"/>
            </w:tcMar>
          </w:tcPr>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 xml:space="preserve">Interstate Highway Act </w:t>
            </w:r>
            <w:r>
              <w:rPr>
                <w:rFonts w:ascii="Times New Roman" w:hAnsi="Times New Roman" w:cs="Times New Roman"/>
              </w:rPr>
              <w:t xml:space="preserve">of </w:t>
            </w:r>
            <w:r w:rsidRPr="007C632D">
              <w:rPr>
                <w:rFonts w:ascii="Times New Roman" w:hAnsi="Times New Roman" w:cs="Times New Roman"/>
              </w:rPr>
              <w:t>1956</w:t>
            </w:r>
          </w:p>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Appal</w:t>
            </w:r>
            <w:r>
              <w:rPr>
                <w:rFonts w:ascii="Times New Roman" w:hAnsi="Times New Roman" w:cs="Times New Roman"/>
              </w:rPr>
              <w:t>a-chian</w:t>
            </w:r>
            <w:r w:rsidRPr="007C632D">
              <w:rPr>
                <w:rFonts w:ascii="Times New Roman" w:hAnsi="Times New Roman" w:cs="Times New Roman"/>
              </w:rPr>
              <w:t xml:space="preserve"> Trail  first thru hiker</w:t>
            </w:r>
          </w:p>
        </w:tc>
        <w:tc>
          <w:tcPr>
            <w:tcW w:w="999" w:type="dxa"/>
            <w:tcBorders>
              <w:bottom w:val="single" w:sz="8" w:space="0" w:color="000000"/>
              <w:right w:val="single" w:sz="8" w:space="0" w:color="000000"/>
            </w:tcBorders>
            <w:tcMar>
              <w:top w:w="140" w:type="nil"/>
              <w:right w:w="140" w:type="nil"/>
            </w:tcMar>
          </w:tcPr>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Donora</w:t>
            </w:r>
          </w:p>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Smog</w:t>
            </w:r>
            <w:r>
              <w:rPr>
                <w:rFonts w:ascii="Times New Roman" w:hAnsi="Times New Roman" w:cs="Times New Roman"/>
              </w:rPr>
              <w:t xml:space="preserve">; </w:t>
            </w:r>
          </w:p>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Acid Rain</w:t>
            </w:r>
          </w:p>
        </w:tc>
        <w:tc>
          <w:tcPr>
            <w:tcW w:w="1243" w:type="dxa"/>
            <w:tcBorders>
              <w:bottom w:val="single" w:sz="8" w:space="0" w:color="000000"/>
              <w:right w:val="single" w:sz="8" w:space="0" w:color="000000"/>
            </w:tcBorders>
            <w:tcMar>
              <w:top w:w="140" w:type="nil"/>
              <w:right w:w="140" w:type="nil"/>
            </w:tcMar>
          </w:tcPr>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Floods</w:t>
            </w:r>
            <w:r>
              <w:rPr>
                <w:rFonts w:ascii="Times New Roman" w:hAnsi="Times New Roman" w:cs="Times New Roman"/>
              </w:rPr>
              <w:t>;</w:t>
            </w:r>
          </w:p>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Knox Mine Disaster</w:t>
            </w:r>
          </w:p>
          <w:p w:rsidR="007C632D" w:rsidRPr="007C632D" w:rsidRDefault="007C632D" w:rsidP="002D679C">
            <w:pPr>
              <w:widowControl w:val="0"/>
              <w:autoSpaceDE w:val="0"/>
              <w:autoSpaceDN w:val="0"/>
              <w:adjustRightInd w:val="0"/>
              <w:rPr>
                <w:rFonts w:ascii="Times New Roman" w:hAnsi="Times New Roman" w:cs="Times New Roman"/>
              </w:rPr>
            </w:pPr>
          </w:p>
        </w:tc>
        <w:tc>
          <w:tcPr>
            <w:tcW w:w="1188" w:type="dxa"/>
            <w:tcBorders>
              <w:bottom w:val="single" w:sz="8" w:space="0" w:color="000000"/>
              <w:right w:val="single" w:sz="8" w:space="0" w:color="000000"/>
            </w:tcBorders>
            <w:tcMar>
              <w:top w:w="140" w:type="nil"/>
              <w:right w:w="140" w:type="nil"/>
            </w:tcMar>
          </w:tcPr>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White Tail Deer Mgmt.</w:t>
            </w:r>
          </w:p>
        </w:tc>
        <w:tc>
          <w:tcPr>
            <w:tcW w:w="1271" w:type="dxa"/>
            <w:tcBorders>
              <w:bottom w:val="single" w:sz="8" w:space="0" w:color="000000"/>
              <w:right w:val="single" w:sz="8" w:space="0" w:color="000000"/>
            </w:tcBorders>
            <w:tcMar>
              <w:top w:w="140" w:type="nil"/>
              <w:right w:w="140" w:type="nil"/>
            </w:tcMar>
          </w:tcPr>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White Tail Deer Mgmt.</w:t>
            </w:r>
          </w:p>
        </w:tc>
        <w:tc>
          <w:tcPr>
            <w:tcW w:w="1559" w:type="dxa"/>
            <w:tcBorders>
              <w:bottom w:val="single" w:sz="8" w:space="0" w:color="000000"/>
              <w:right w:val="single" w:sz="8" w:space="0" w:color="000000"/>
            </w:tcBorders>
            <w:tcMar>
              <w:top w:w="140" w:type="nil"/>
              <w:right w:w="140" w:type="nil"/>
            </w:tcMar>
          </w:tcPr>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 </w:t>
            </w:r>
          </w:p>
        </w:tc>
        <w:tc>
          <w:tcPr>
            <w:tcW w:w="1339" w:type="dxa"/>
            <w:tcBorders>
              <w:bottom w:val="single" w:sz="8" w:space="0" w:color="000000"/>
              <w:right w:val="single" w:sz="8" w:space="0" w:color="000000"/>
            </w:tcBorders>
            <w:tcMar>
              <w:top w:w="140" w:type="nil"/>
              <w:right w:w="140" w:type="nil"/>
            </w:tcMar>
          </w:tcPr>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Earth Day</w:t>
            </w:r>
          </w:p>
        </w:tc>
      </w:tr>
      <w:tr w:rsidR="007C632D" w:rsidRPr="007C632D" w:rsidTr="002D679C">
        <w:tblPrEx>
          <w:tblBorders>
            <w:top w:val="none" w:sz="0" w:space="0" w:color="auto"/>
          </w:tblBorders>
        </w:tblPrEx>
        <w:trPr>
          <w:trHeight w:val="516"/>
        </w:trPr>
        <w:tc>
          <w:tcPr>
            <w:tcW w:w="1586" w:type="dxa"/>
            <w:tcBorders>
              <w:left w:val="single" w:sz="8" w:space="0" w:color="000000"/>
              <w:bottom w:val="single" w:sz="8" w:space="0" w:color="000000"/>
              <w:right w:val="single" w:sz="8" w:space="0" w:color="000000"/>
            </w:tcBorders>
            <w:tcMar>
              <w:top w:w="140" w:type="nil"/>
              <w:right w:w="140" w:type="nil"/>
            </w:tcMar>
          </w:tcPr>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Organiza-tions</w:t>
            </w:r>
          </w:p>
        </w:tc>
        <w:tc>
          <w:tcPr>
            <w:tcW w:w="1135" w:type="dxa"/>
            <w:tcBorders>
              <w:bottom w:val="single" w:sz="8" w:space="0" w:color="000000"/>
              <w:right w:val="single" w:sz="8" w:space="0" w:color="000000"/>
            </w:tcBorders>
            <w:tcMar>
              <w:top w:w="140" w:type="nil"/>
              <w:right w:w="140" w:type="nil"/>
            </w:tcMar>
          </w:tcPr>
          <w:p w:rsidR="007C632D" w:rsidRPr="007C632D" w:rsidRDefault="007C632D" w:rsidP="008862CF">
            <w:pPr>
              <w:widowControl w:val="0"/>
              <w:autoSpaceDE w:val="0"/>
              <w:autoSpaceDN w:val="0"/>
              <w:adjustRightInd w:val="0"/>
              <w:rPr>
                <w:rFonts w:ascii="Times New Roman" w:hAnsi="Times New Roman" w:cs="Times New Roman"/>
              </w:rPr>
            </w:pPr>
            <w:r w:rsidRPr="007C632D">
              <w:rPr>
                <w:rFonts w:ascii="Times New Roman" w:hAnsi="Times New Roman" w:cs="Times New Roman"/>
              </w:rPr>
              <w:t xml:space="preserve">WPA </w:t>
            </w:r>
            <w:r w:rsidR="008862CF">
              <w:rPr>
                <w:rFonts w:ascii="Times New Roman" w:hAnsi="Times New Roman" w:cs="Times New Roman"/>
              </w:rPr>
              <w:t xml:space="preserve">&amp; Nature </w:t>
            </w:r>
            <w:r w:rsidRPr="007C632D">
              <w:rPr>
                <w:rFonts w:ascii="Times New Roman" w:hAnsi="Times New Roman" w:cs="Times New Roman"/>
              </w:rPr>
              <w:t>Conserv</w:t>
            </w:r>
            <w:r w:rsidR="008862CF">
              <w:rPr>
                <w:rFonts w:ascii="Times New Roman" w:hAnsi="Times New Roman" w:cs="Times New Roman"/>
              </w:rPr>
              <w:t>-</w:t>
            </w:r>
            <w:r w:rsidRPr="007C632D">
              <w:rPr>
                <w:rFonts w:ascii="Times New Roman" w:hAnsi="Times New Roman" w:cs="Times New Roman"/>
              </w:rPr>
              <w:t>ncy</w:t>
            </w:r>
          </w:p>
        </w:tc>
        <w:tc>
          <w:tcPr>
            <w:tcW w:w="999" w:type="dxa"/>
            <w:tcBorders>
              <w:bottom w:val="single" w:sz="8" w:space="0" w:color="000000"/>
              <w:right w:val="single" w:sz="8" w:space="0" w:color="000000"/>
            </w:tcBorders>
            <w:tcMar>
              <w:top w:w="140" w:type="nil"/>
              <w:right w:w="140" w:type="nil"/>
            </w:tcMar>
          </w:tcPr>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Group against Smog (pollution)</w:t>
            </w:r>
          </w:p>
        </w:tc>
        <w:tc>
          <w:tcPr>
            <w:tcW w:w="1243" w:type="dxa"/>
            <w:tcBorders>
              <w:bottom w:val="single" w:sz="8" w:space="0" w:color="000000"/>
              <w:right w:val="single" w:sz="8" w:space="0" w:color="000000"/>
            </w:tcBorders>
            <w:tcMar>
              <w:top w:w="140" w:type="nil"/>
              <w:right w:w="140" w:type="nil"/>
            </w:tcMar>
          </w:tcPr>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Susque</w:t>
            </w:r>
            <w:r w:rsidR="008862CF">
              <w:rPr>
                <w:rFonts w:ascii="Times New Roman" w:hAnsi="Times New Roman" w:cs="Times New Roman"/>
              </w:rPr>
              <w:t>-</w:t>
            </w:r>
            <w:r w:rsidRPr="007C632D">
              <w:rPr>
                <w:rFonts w:ascii="Times New Roman" w:hAnsi="Times New Roman" w:cs="Times New Roman"/>
              </w:rPr>
              <w:t>hanna RBC</w:t>
            </w:r>
          </w:p>
        </w:tc>
        <w:tc>
          <w:tcPr>
            <w:tcW w:w="1188" w:type="dxa"/>
            <w:tcBorders>
              <w:bottom w:val="single" w:sz="8" w:space="0" w:color="000000"/>
              <w:right w:val="single" w:sz="8" w:space="0" w:color="000000"/>
            </w:tcBorders>
            <w:tcMar>
              <w:top w:w="140" w:type="nil"/>
              <w:right w:w="140" w:type="nil"/>
            </w:tcMar>
          </w:tcPr>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WPA Conser</w:t>
            </w:r>
            <w:r w:rsidR="008862CF">
              <w:rPr>
                <w:rFonts w:ascii="Times New Roman" w:hAnsi="Times New Roman" w:cs="Times New Roman"/>
              </w:rPr>
              <w:t>-</w:t>
            </w:r>
            <w:r w:rsidRPr="007C632D">
              <w:rPr>
                <w:rFonts w:ascii="Times New Roman" w:hAnsi="Times New Roman" w:cs="Times New Roman"/>
              </w:rPr>
              <w:t>vancy</w:t>
            </w:r>
          </w:p>
        </w:tc>
        <w:tc>
          <w:tcPr>
            <w:tcW w:w="1271" w:type="dxa"/>
            <w:tcBorders>
              <w:bottom w:val="single" w:sz="8" w:space="0" w:color="000000"/>
              <w:right w:val="single" w:sz="8" w:space="0" w:color="000000"/>
            </w:tcBorders>
            <w:tcMar>
              <w:top w:w="140" w:type="nil"/>
              <w:right w:w="140" w:type="nil"/>
            </w:tcMar>
          </w:tcPr>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 WPA Conser</w:t>
            </w:r>
            <w:r w:rsidR="008862CF">
              <w:rPr>
                <w:rFonts w:ascii="Times New Roman" w:hAnsi="Times New Roman" w:cs="Times New Roman"/>
              </w:rPr>
              <w:t>-</w:t>
            </w:r>
            <w:r w:rsidRPr="007C632D">
              <w:rPr>
                <w:rFonts w:ascii="Times New Roman" w:hAnsi="Times New Roman" w:cs="Times New Roman"/>
              </w:rPr>
              <w:t>vancy</w:t>
            </w:r>
          </w:p>
        </w:tc>
        <w:tc>
          <w:tcPr>
            <w:tcW w:w="1559" w:type="dxa"/>
            <w:tcBorders>
              <w:bottom w:val="single" w:sz="8" w:space="0" w:color="000000"/>
              <w:right w:val="single" w:sz="8" w:space="0" w:color="000000"/>
            </w:tcBorders>
            <w:tcMar>
              <w:top w:w="140" w:type="nil"/>
              <w:right w:w="140" w:type="nil"/>
            </w:tcMar>
          </w:tcPr>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 </w:t>
            </w:r>
          </w:p>
        </w:tc>
        <w:tc>
          <w:tcPr>
            <w:tcW w:w="1339" w:type="dxa"/>
            <w:tcBorders>
              <w:bottom w:val="single" w:sz="8" w:space="0" w:color="000000"/>
              <w:right w:val="single" w:sz="8" w:space="0" w:color="000000"/>
            </w:tcBorders>
            <w:tcMar>
              <w:top w:w="140" w:type="nil"/>
              <w:right w:w="140" w:type="nil"/>
            </w:tcMar>
          </w:tcPr>
          <w:p w:rsidR="007C632D" w:rsidRPr="007C632D" w:rsidRDefault="007C632D" w:rsidP="002D679C">
            <w:pPr>
              <w:widowControl w:val="0"/>
              <w:autoSpaceDE w:val="0"/>
              <w:autoSpaceDN w:val="0"/>
              <w:adjustRightInd w:val="0"/>
              <w:rPr>
                <w:rFonts w:ascii="Times New Roman" w:hAnsi="Times New Roman" w:cs="Times New Roman"/>
              </w:rPr>
            </w:pPr>
          </w:p>
        </w:tc>
      </w:tr>
      <w:tr w:rsidR="007C632D" w:rsidRPr="007C632D" w:rsidTr="002D679C">
        <w:tblPrEx>
          <w:tblBorders>
            <w:top w:val="none" w:sz="0" w:space="0" w:color="auto"/>
          </w:tblBorders>
        </w:tblPrEx>
        <w:trPr>
          <w:trHeight w:val="516"/>
        </w:trPr>
        <w:tc>
          <w:tcPr>
            <w:tcW w:w="1586" w:type="dxa"/>
            <w:tcBorders>
              <w:left w:val="single" w:sz="8" w:space="0" w:color="000000"/>
              <w:bottom w:val="single" w:sz="8" w:space="0" w:color="000000"/>
              <w:right w:val="single" w:sz="8" w:space="0" w:color="000000"/>
            </w:tcBorders>
            <w:tcMar>
              <w:top w:w="140" w:type="nil"/>
              <w:right w:w="140" w:type="nil"/>
            </w:tcMar>
          </w:tcPr>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Gov’t</w:t>
            </w:r>
          </w:p>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 </w:t>
            </w:r>
          </w:p>
        </w:tc>
        <w:tc>
          <w:tcPr>
            <w:tcW w:w="1135" w:type="dxa"/>
            <w:tcBorders>
              <w:bottom w:val="single" w:sz="8" w:space="0" w:color="000000"/>
              <w:right w:val="single" w:sz="8" w:space="0" w:color="000000"/>
            </w:tcBorders>
            <w:tcMar>
              <w:top w:w="140" w:type="nil"/>
              <w:right w:w="140" w:type="nil"/>
            </w:tcMar>
          </w:tcPr>
          <w:p w:rsidR="007C632D" w:rsidRPr="007C632D" w:rsidRDefault="007C632D" w:rsidP="008862CF">
            <w:pPr>
              <w:widowControl w:val="0"/>
              <w:autoSpaceDE w:val="0"/>
              <w:autoSpaceDN w:val="0"/>
              <w:adjustRightInd w:val="0"/>
              <w:rPr>
                <w:rFonts w:ascii="Times New Roman" w:hAnsi="Times New Roman" w:cs="Times New Roman"/>
              </w:rPr>
            </w:pPr>
            <w:r>
              <w:rPr>
                <w:rFonts w:ascii="Times New Roman" w:hAnsi="Times New Roman" w:cs="Times New Roman"/>
              </w:rPr>
              <w:t>U.S.Dept</w:t>
            </w:r>
            <w:r w:rsidRPr="007C632D">
              <w:rPr>
                <w:rFonts w:ascii="Times New Roman" w:hAnsi="Times New Roman" w:cs="Times New Roman"/>
              </w:rPr>
              <w:t xml:space="preserve">of </w:t>
            </w:r>
            <w:r>
              <w:rPr>
                <w:rFonts w:ascii="Times New Roman" w:hAnsi="Times New Roman" w:cs="Times New Roman"/>
              </w:rPr>
              <w:t xml:space="preserve"> </w:t>
            </w:r>
            <w:r w:rsidR="008862CF">
              <w:rPr>
                <w:rFonts w:ascii="Times New Roman" w:hAnsi="Times New Roman" w:cs="Times New Roman"/>
              </w:rPr>
              <w:t>Agri-culture</w:t>
            </w:r>
            <w:r w:rsidRPr="007C632D">
              <w:rPr>
                <w:rFonts w:ascii="Times New Roman" w:hAnsi="Times New Roman" w:cs="Times New Roman"/>
              </w:rPr>
              <w:t xml:space="preserve"> </w:t>
            </w:r>
            <w:r w:rsidRPr="007C632D">
              <w:rPr>
                <w:rFonts w:ascii="Times New Roman" w:hAnsi="Times New Roman" w:cs="Times New Roman"/>
              </w:rPr>
              <w:lastRenderedPageBreak/>
              <w:t>Soil Conserva-tion programs</w:t>
            </w:r>
          </w:p>
        </w:tc>
        <w:tc>
          <w:tcPr>
            <w:tcW w:w="999" w:type="dxa"/>
            <w:tcBorders>
              <w:bottom w:val="single" w:sz="8" w:space="0" w:color="000000"/>
              <w:right w:val="single" w:sz="8" w:space="0" w:color="000000"/>
            </w:tcBorders>
            <w:tcMar>
              <w:top w:w="140" w:type="nil"/>
              <w:right w:w="140" w:type="nil"/>
            </w:tcMar>
          </w:tcPr>
          <w:p w:rsidR="007C632D" w:rsidRPr="007C632D" w:rsidRDefault="007C632D" w:rsidP="002D679C">
            <w:pPr>
              <w:widowControl w:val="0"/>
              <w:autoSpaceDE w:val="0"/>
              <w:autoSpaceDN w:val="0"/>
              <w:adjustRightInd w:val="0"/>
              <w:rPr>
                <w:rFonts w:ascii="Times New Roman" w:hAnsi="Times New Roman" w:cs="Times New Roman"/>
              </w:rPr>
            </w:pPr>
          </w:p>
        </w:tc>
        <w:tc>
          <w:tcPr>
            <w:tcW w:w="1243" w:type="dxa"/>
            <w:tcBorders>
              <w:bottom w:val="single" w:sz="8" w:space="0" w:color="000000"/>
              <w:right w:val="single" w:sz="8" w:space="0" w:color="000000"/>
            </w:tcBorders>
            <w:tcMar>
              <w:top w:w="140" w:type="nil"/>
              <w:right w:w="140" w:type="nil"/>
            </w:tcMar>
          </w:tcPr>
          <w:p w:rsidR="007C632D" w:rsidRPr="007C632D" w:rsidRDefault="007C632D" w:rsidP="008862CF">
            <w:pPr>
              <w:widowControl w:val="0"/>
              <w:autoSpaceDE w:val="0"/>
              <w:autoSpaceDN w:val="0"/>
              <w:adjustRightInd w:val="0"/>
              <w:rPr>
                <w:rFonts w:ascii="Times New Roman" w:hAnsi="Times New Roman" w:cs="Times New Roman"/>
              </w:rPr>
            </w:pPr>
            <w:r w:rsidRPr="007C632D">
              <w:rPr>
                <w:rFonts w:ascii="Times New Roman" w:hAnsi="Times New Roman" w:cs="Times New Roman"/>
              </w:rPr>
              <w:t>Clean Streams Act</w:t>
            </w:r>
          </w:p>
        </w:tc>
        <w:tc>
          <w:tcPr>
            <w:tcW w:w="1188" w:type="dxa"/>
            <w:tcBorders>
              <w:bottom w:val="single" w:sz="8" w:space="0" w:color="000000"/>
              <w:right w:val="single" w:sz="8" w:space="0" w:color="000000"/>
            </w:tcBorders>
            <w:tcMar>
              <w:top w:w="140" w:type="nil"/>
              <w:right w:w="140" w:type="nil"/>
            </w:tcMar>
          </w:tcPr>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Bald Eagle Act</w:t>
            </w:r>
          </w:p>
        </w:tc>
        <w:tc>
          <w:tcPr>
            <w:tcW w:w="1271" w:type="dxa"/>
            <w:tcBorders>
              <w:bottom w:val="single" w:sz="8" w:space="0" w:color="000000"/>
              <w:right w:val="single" w:sz="8" w:space="0" w:color="000000"/>
            </w:tcBorders>
            <w:tcMar>
              <w:top w:w="140" w:type="nil"/>
              <w:right w:w="140" w:type="nil"/>
            </w:tcMar>
          </w:tcPr>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 </w:t>
            </w:r>
          </w:p>
        </w:tc>
        <w:tc>
          <w:tcPr>
            <w:tcW w:w="1559" w:type="dxa"/>
            <w:tcBorders>
              <w:bottom w:val="single" w:sz="8" w:space="0" w:color="000000"/>
              <w:right w:val="single" w:sz="8" w:space="0" w:color="000000"/>
            </w:tcBorders>
            <w:tcMar>
              <w:top w:w="140" w:type="nil"/>
              <w:right w:w="140" w:type="nil"/>
            </w:tcMar>
          </w:tcPr>
          <w:p w:rsidR="007C632D" w:rsidRPr="007C632D" w:rsidRDefault="007C632D" w:rsidP="008862CF">
            <w:pPr>
              <w:widowControl w:val="0"/>
              <w:autoSpaceDE w:val="0"/>
              <w:autoSpaceDN w:val="0"/>
              <w:adjustRightInd w:val="0"/>
              <w:rPr>
                <w:rFonts w:ascii="Times New Roman" w:hAnsi="Times New Roman" w:cs="Times New Roman"/>
              </w:rPr>
            </w:pPr>
            <w:r w:rsidRPr="007C632D">
              <w:rPr>
                <w:rFonts w:ascii="Times New Roman" w:hAnsi="Times New Roman" w:cs="Times New Roman"/>
              </w:rPr>
              <w:t xml:space="preserve">1964 Surface Mine </w:t>
            </w:r>
            <w:r w:rsidR="008862CF">
              <w:rPr>
                <w:rFonts w:ascii="Times New Roman" w:hAnsi="Times New Roman" w:cs="Times New Roman"/>
              </w:rPr>
              <w:t>Act</w:t>
            </w:r>
          </w:p>
        </w:tc>
        <w:tc>
          <w:tcPr>
            <w:tcW w:w="1339" w:type="dxa"/>
            <w:tcBorders>
              <w:bottom w:val="single" w:sz="8" w:space="0" w:color="000000"/>
              <w:right w:val="single" w:sz="8" w:space="0" w:color="000000"/>
            </w:tcBorders>
            <w:tcMar>
              <w:top w:w="140" w:type="nil"/>
              <w:right w:w="140" w:type="nil"/>
            </w:tcMar>
          </w:tcPr>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DER</w:t>
            </w:r>
            <w:r w:rsidR="008862CF">
              <w:rPr>
                <w:rFonts w:ascii="Times New Roman" w:hAnsi="Times New Roman" w:cs="Times New Roman"/>
              </w:rPr>
              <w:t xml:space="preserve">; </w:t>
            </w:r>
            <w:r w:rsidRPr="007C632D">
              <w:rPr>
                <w:rFonts w:ascii="Times New Roman" w:hAnsi="Times New Roman" w:cs="Times New Roman"/>
              </w:rPr>
              <w:t xml:space="preserve">EPA </w:t>
            </w:r>
          </w:p>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PA</w:t>
            </w:r>
            <w:r w:rsidR="008862CF">
              <w:rPr>
                <w:rFonts w:ascii="Times New Roman" w:hAnsi="Times New Roman" w:cs="Times New Roman"/>
              </w:rPr>
              <w:t xml:space="preserve"> Consti- </w:t>
            </w:r>
            <w:r w:rsidRPr="007C632D">
              <w:rPr>
                <w:rFonts w:ascii="Times New Roman" w:hAnsi="Times New Roman" w:cs="Times New Roman"/>
              </w:rPr>
              <w:t>tution</w:t>
            </w:r>
            <w:r w:rsidR="008862CF">
              <w:rPr>
                <w:rFonts w:ascii="Times New Roman" w:hAnsi="Times New Roman" w:cs="Times New Roman"/>
              </w:rPr>
              <w:t>;</w:t>
            </w:r>
            <w:r w:rsidRPr="007C632D">
              <w:rPr>
                <w:rFonts w:ascii="Times New Roman" w:hAnsi="Times New Roman" w:cs="Times New Roman"/>
              </w:rPr>
              <w:t xml:space="preserve"> </w:t>
            </w:r>
          </w:p>
          <w:p w:rsidR="007C632D" w:rsidRP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lastRenderedPageBreak/>
              <w:t>Wilderness Act</w:t>
            </w:r>
            <w:r w:rsidR="008862CF">
              <w:rPr>
                <w:rFonts w:ascii="Times New Roman" w:hAnsi="Times New Roman" w:cs="Times New Roman"/>
              </w:rPr>
              <w:t>;</w:t>
            </w:r>
          </w:p>
          <w:p w:rsidR="007C632D" w:rsidRDefault="007C632D" w:rsidP="002D679C">
            <w:pPr>
              <w:widowControl w:val="0"/>
              <w:autoSpaceDE w:val="0"/>
              <w:autoSpaceDN w:val="0"/>
              <w:adjustRightInd w:val="0"/>
              <w:rPr>
                <w:rFonts w:ascii="Times New Roman" w:hAnsi="Times New Roman" w:cs="Times New Roman"/>
              </w:rPr>
            </w:pPr>
            <w:r w:rsidRPr="007C632D">
              <w:rPr>
                <w:rFonts w:ascii="Times New Roman" w:hAnsi="Times New Roman" w:cs="Times New Roman"/>
              </w:rPr>
              <w:t>Nat’</w:t>
            </w:r>
            <w:r w:rsidR="008862CF">
              <w:rPr>
                <w:rFonts w:ascii="Times New Roman" w:hAnsi="Times New Roman" w:cs="Times New Roman"/>
              </w:rPr>
              <w:t>l</w:t>
            </w:r>
            <w:r w:rsidRPr="007C632D">
              <w:rPr>
                <w:rFonts w:ascii="Times New Roman" w:hAnsi="Times New Roman" w:cs="Times New Roman"/>
              </w:rPr>
              <w:t xml:space="preserve"> Historic Preserva</w:t>
            </w:r>
            <w:r w:rsidR="008862CF">
              <w:rPr>
                <w:rFonts w:ascii="Times New Roman" w:hAnsi="Times New Roman" w:cs="Times New Roman"/>
              </w:rPr>
              <w:t>-tion Act; Interstate Highways;</w:t>
            </w:r>
            <w:r w:rsidRPr="007C632D">
              <w:rPr>
                <w:rFonts w:ascii="Times New Roman" w:hAnsi="Times New Roman" w:cs="Times New Roman"/>
              </w:rPr>
              <w:t xml:space="preserve"> Projects 70 and 500</w:t>
            </w:r>
            <w:r w:rsidR="008862CF">
              <w:rPr>
                <w:rFonts w:ascii="Times New Roman" w:hAnsi="Times New Roman" w:cs="Times New Roman"/>
              </w:rPr>
              <w:t xml:space="preserve">; other state and federal laws and </w:t>
            </w:r>
          </w:p>
          <w:p w:rsidR="008862CF" w:rsidRPr="007C632D" w:rsidRDefault="008862CF" w:rsidP="002D679C">
            <w:pPr>
              <w:widowControl w:val="0"/>
              <w:autoSpaceDE w:val="0"/>
              <w:autoSpaceDN w:val="0"/>
              <w:adjustRightInd w:val="0"/>
              <w:rPr>
                <w:rFonts w:ascii="Times New Roman" w:hAnsi="Times New Roman" w:cs="Times New Roman"/>
              </w:rPr>
            </w:pPr>
            <w:r>
              <w:rPr>
                <w:rFonts w:ascii="Times New Roman" w:hAnsi="Times New Roman" w:cs="Times New Roman"/>
              </w:rPr>
              <w:t>regulations</w:t>
            </w:r>
          </w:p>
          <w:p w:rsidR="007C632D" w:rsidRPr="007C632D" w:rsidRDefault="007C632D" w:rsidP="002D679C">
            <w:pPr>
              <w:widowControl w:val="0"/>
              <w:autoSpaceDE w:val="0"/>
              <w:autoSpaceDN w:val="0"/>
              <w:adjustRightInd w:val="0"/>
              <w:rPr>
                <w:rFonts w:ascii="Times New Roman" w:hAnsi="Times New Roman" w:cs="Times New Roman"/>
              </w:rPr>
            </w:pPr>
          </w:p>
        </w:tc>
      </w:tr>
    </w:tbl>
    <w:p w:rsidR="00F24CBC" w:rsidRDefault="00F24CBC" w:rsidP="00F24CBC">
      <w:pPr>
        <w:widowControl w:val="0"/>
        <w:autoSpaceDE w:val="0"/>
        <w:autoSpaceDN w:val="0"/>
        <w:adjustRightInd w:val="0"/>
        <w:rPr>
          <w:sz w:val="32"/>
          <w:szCs w:val="32"/>
        </w:rPr>
      </w:pPr>
    </w:p>
    <w:p w:rsidR="00F24CBC" w:rsidRDefault="00F24CBC" w:rsidP="00F24CBC"/>
    <w:p w:rsidR="00B7196B" w:rsidRDefault="00B7196B" w:rsidP="00F24CBC"/>
    <w:p w:rsidR="00B7196B" w:rsidRDefault="00B7196B" w:rsidP="00F24CBC"/>
    <w:p w:rsidR="00B7196B" w:rsidRDefault="00B7196B" w:rsidP="00F24CBC"/>
    <w:p w:rsidR="001564FF" w:rsidRDefault="001564FF" w:rsidP="00F24CBC"/>
    <w:p w:rsidR="001564FF" w:rsidRDefault="001564FF" w:rsidP="00F24CBC"/>
    <w:p w:rsidR="001564FF" w:rsidRDefault="001564FF" w:rsidP="00F24CBC"/>
    <w:p w:rsidR="001564FF" w:rsidRDefault="001564FF" w:rsidP="00F24CBC"/>
    <w:p w:rsidR="001564FF" w:rsidRDefault="001564FF" w:rsidP="00F24CBC"/>
    <w:p w:rsidR="001564FF" w:rsidRDefault="001564FF" w:rsidP="00F24CBC"/>
    <w:p w:rsidR="001564FF" w:rsidRDefault="001564FF" w:rsidP="00F24CBC"/>
    <w:p w:rsidR="001564FF" w:rsidRDefault="001564FF" w:rsidP="00F24CBC"/>
    <w:p w:rsidR="001564FF" w:rsidRDefault="001564FF" w:rsidP="00F24CBC"/>
    <w:p w:rsidR="001564FF" w:rsidRDefault="001564FF" w:rsidP="00F24CBC"/>
    <w:p w:rsidR="001564FF" w:rsidRDefault="001564FF" w:rsidP="00F24CBC"/>
    <w:p w:rsidR="001564FF" w:rsidRDefault="001564FF" w:rsidP="00F24CBC"/>
    <w:p w:rsidR="001564FF" w:rsidRDefault="001564FF" w:rsidP="00F24CBC"/>
    <w:p w:rsidR="001564FF" w:rsidRDefault="001564FF" w:rsidP="00F24CBC"/>
    <w:p w:rsidR="001564FF" w:rsidRDefault="001564FF" w:rsidP="00F24CBC"/>
    <w:p w:rsidR="001564FF" w:rsidRDefault="001564FF" w:rsidP="00F24CBC"/>
    <w:p w:rsidR="001564FF" w:rsidRDefault="001564FF" w:rsidP="00F24CBC"/>
    <w:p w:rsidR="001564FF" w:rsidRDefault="001564FF" w:rsidP="00F24CBC"/>
    <w:p w:rsidR="001564FF" w:rsidRDefault="001564FF" w:rsidP="00F24CBC"/>
    <w:p w:rsidR="001564FF" w:rsidRDefault="001564FF" w:rsidP="00F24CBC"/>
    <w:p w:rsidR="001564FF" w:rsidRDefault="001564FF" w:rsidP="00F24CBC"/>
    <w:p w:rsidR="001564FF" w:rsidRDefault="001564FF" w:rsidP="00F24CBC"/>
    <w:p w:rsidR="001564FF" w:rsidRDefault="001564FF" w:rsidP="00F24CBC"/>
    <w:p w:rsidR="001564FF" w:rsidRDefault="001564FF" w:rsidP="00F24CBC"/>
    <w:p w:rsidR="001564FF" w:rsidRDefault="001564FF" w:rsidP="00F24CBC"/>
    <w:p w:rsidR="00172C1E" w:rsidRPr="00172C1E" w:rsidRDefault="00172C1E" w:rsidP="00172C1E">
      <w:pPr>
        <w:jc w:val="center"/>
        <w:rPr>
          <w:rFonts w:ascii="Times New Roman" w:hAnsi="Times New Roman" w:cs="Times New Roman"/>
          <w:b/>
          <w:sz w:val="28"/>
          <w:szCs w:val="28"/>
        </w:rPr>
      </w:pPr>
      <w:r w:rsidRPr="00172C1E">
        <w:rPr>
          <w:rFonts w:ascii="Times New Roman" w:hAnsi="Times New Roman" w:cs="Times New Roman"/>
          <w:b/>
          <w:sz w:val="28"/>
          <w:szCs w:val="28"/>
        </w:rPr>
        <w:lastRenderedPageBreak/>
        <w:t>Conservation’s Zenith</w:t>
      </w:r>
    </w:p>
    <w:p w:rsidR="00F47CBC" w:rsidRPr="00172C1E" w:rsidRDefault="00F47CBC" w:rsidP="00172C1E">
      <w:pPr>
        <w:jc w:val="center"/>
        <w:rPr>
          <w:rFonts w:ascii="Times New Roman" w:hAnsi="Times New Roman" w:cs="Times New Roman"/>
          <w:b/>
          <w:sz w:val="28"/>
          <w:szCs w:val="28"/>
        </w:rPr>
      </w:pPr>
      <w:r w:rsidRPr="00172C1E">
        <w:rPr>
          <w:rFonts w:ascii="Times New Roman" w:hAnsi="Times New Roman" w:cs="Times New Roman"/>
          <w:b/>
          <w:sz w:val="28"/>
          <w:szCs w:val="28"/>
        </w:rPr>
        <w:t>1970 to 2000</w:t>
      </w:r>
    </w:p>
    <w:p w:rsidR="00F47CBC" w:rsidRDefault="00F47CBC" w:rsidP="00F47CBC"/>
    <w:p w:rsidR="00F47CBC" w:rsidRPr="0085351F" w:rsidRDefault="00F47CBC" w:rsidP="00F47CBC">
      <w:pPr>
        <w:spacing w:line="480" w:lineRule="auto"/>
        <w:ind w:firstLine="720"/>
        <w:rPr>
          <w:rFonts w:ascii="Times New Roman" w:hAnsi="Times New Roman" w:cs="Times New Roman"/>
        </w:rPr>
      </w:pPr>
      <w:r w:rsidRPr="0085351F">
        <w:rPr>
          <w:rFonts w:ascii="Times New Roman" w:hAnsi="Times New Roman" w:cs="Times New Roman"/>
        </w:rPr>
        <w:t>From Earth Day to the end of the 20</w:t>
      </w:r>
      <w:r w:rsidRPr="0085351F">
        <w:rPr>
          <w:rFonts w:ascii="Times New Roman" w:hAnsi="Times New Roman" w:cs="Times New Roman"/>
          <w:vertAlign w:val="superscript"/>
        </w:rPr>
        <w:t>th</w:t>
      </w:r>
      <w:r w:rsidRPr="0085351F">
        <w:rPr>
          <w:rFonts w:ascii="Times New Roman" w:hAnsi="Times New Roman" w:cs="Times New Roman"/>
        </w:rPr>
        <w:t xml:space="preserve"> century national </w:t>
      </w:r>
      <w:r w:rsidR="00B57C40" w:rsidRPr="0085351F">
        <w:rPr>
          <w:rFonts w:ascii="Times New Roman" w:hAnsi="Times New Roman" w:cs="Times New Roman"/>
        </w:rPr>
        <w:t xml:space="preserve">and state </w:t>
      </w:r>
      <w:r w:rsidRPr="0085351F">
        <w:rPr>
          <w:rFonts w:ascii="Times New Roman" w:hAnsi="Times New Roman" w:cs="Times New Roman"/>
        </w:rPr>
        <w:t xml:space="preserve">concern about and interest in the environment and conservation grew tremendously. Public demand for change, </w:t>
      </w:r>
      <w:r w:rsidR="001956B9" w:rsidRPr="0085351F">
        <w:rPr>
          <w:rFonts w:ascii="Times New Roman" w:hAnsi="Times New Roman" w:cs="Times New Roman"/>
        </w:rPr>
        <w:t xml:space="preserve">novel public policies and </w:t>
      </w:r>
      <w:r w:rsidR="00172C1E" w:rsidRPr="0085351F">
        <w:rPr>
          <w:rFonts w:ascii="Times New Roman" w:hAnsi="Times New Roman" w:cs="Times New Roman"/>
        </w:rPr>
        <w:t>environmental activism d</w:t>
      </w:r>
      <w:r w:rsidRPr="0085351F">
        <w:rPr>
          <w:rFonts w:ascii="Times New Roman" w:hAnsi="Times New Roman" w:cs="Times New Roman"/>
        </w:rPr>
        <w:t>efined</w:t>
      </w:r>
      <w:r w:rsidR="00172C1E" w:rsidRPr="0085351F">
        <w:rPr>
          <w:rFonts w:ascii="Times New Roman" w:hAnsi="Times New Roman" w:cs="Times New Roman"/>
        </w:rPr>
        <w:t xml:space="preserve"> a new era of conservation. </w:t>
      </w:r>
      <w:r w:rsidRPr="0085351F">
        <w:rPr>
          <w:rFonts w:ascii="Times New Roman" w:hAnsi="Times New Roman" w:cs="Times New Roman"/>
        </w:rPr>
        <w:t xml:space="preserve">Policymakers worked to balance conservation and environmental protection with economic development.   </w:t>
      </w:r>
    </w:p>
    <w:p w:rsidR="00F47CBC" w:rsidRPr="0085351F" w:rsidRDefault="00F47CBC" w:rsidP="00F47CBC">
      <w:pPr>
        <w:spacing w:line="480" w:lineRule="auto"/>
        <w:ind w:firstLine="720"/>
        <w:rPr>
          <w:rFonts w:ascii="Times New Roman" w:hAnsi="Times New Roman" w:cs="Times New Roman"/>
        </w:rPr>
      </w:pPr>
      <w:r w:rsidRPr="0085351F">
        <w:rPr>
          <w:rFonts w:ascii="Times New Roman" w:eastAsia="Times New Roman" w:hAnsi="Times New Roman" w:cs="Times New Roman"/>
        </w:rPr>
        <w:t>In the Commonwealth, Earth Day marches and demonstrations occurred in many locales. One of these locations was campus of Penn State University at State College where thousands of students, professors, activists and ordinary citizens gathered to hear policymakers such as Republican U.S. Representative John Saylor of Johnstown, who introduced himself during a speech as “…a veteran of many battles on behalf of the environment, with many political scars. “ He u</w:t>
      </w:r>
      <w:r w:rsidR="001956B9" w:rsidRPr="0085351F">
        <w:rPr>
          <w:rFonts w:ascii="Times New Roman" w:eastAsia="Times New Roman" w:hAnsi="Times New Roman" w:cs="Times New Roman"/>
        </w:rPr>
        <w:t xml:space="preserve">rged his listeners not to </w:t>
      </w:r>
      <w:r w:rsidRPr="0085351F">
        <w:rPr>
          <w:rFonts w:ascii="Times New Roman" w:eastAsia="Times New Roman" w:hAnsi="Times New Roman" w:cs="Times New Roman"/>
        </w:rPr>
        <w:t>just create radical protests o</w:t>
      </w:r>
      <w:r w:rsidR="00172C1E" w:rsidRPr="0085351F">
        <w:rPr>
          <w:rFonts w:ascii="Times New Roman" w:eastAsia="Times New Roman" w:hAnsi="Times New Roman" w:cs="Times New Roman"/>
        </w:rPr>
        <w:t xml:space="preserve">n behalf of the environment but to also use </w:t>
      </w:r>
      <w:r w:rsidR="001956B9" w:rsidRPr="0085351F">
        <w:rPr>
          <w:rFonts w:ascii="Times New Roman" w:eastAsia="Times New Roman" w:hAnsi="Times New Roman" w:cs="Times New Roman"/>
        </w:rPr>
        <w:t>constructive approaches “</w:t>
      </w:r>
      <w:r w:rsidRPr="0085351F">
        <w:rPr>
          <w:rFonts w:ascii="Times New Roman" w:eastAsia="Times New Roman" w:hAnsi="Times New Roman" w:cs="Times New Roman"/>
        </w:rPr>
        <w:t>to bring middle America around to the point where they, too, see the dangers facing their way of life if uncontrolled pollution is allo</w:t>
      </w:r>
      <w:r w:rsidR="00172C1E" w:rsidRPr="0085351F">
        <w:rPr>
          <w:rFonts w:ascii="Times New Roman" w:eastAsia="Times New Roman" w:hAnsi="Times New Roman" w:cs="Times New Roman"/>
        </w:rPr>
        <w:t xml:space="preserve">wed to continue.” </w:t>
      </w:r>
      <w:r w:rsidRPr="0085351F">
        <w:rPr>
          <w:rFonts w:ascii="Times New Roman" w:eastAsia="Times New Roman" w:hAnsi="Times New Roman" w:cs="Times New Roman"/>
        </w:rPr>
        <w:t xml:space="preserve"> </w:t>
      </w:r>
      <w:r w:rsidRPr="0085351F">
        <w:rPr>
          <w:rFonts w:ascii="Times New Roman" w:hAnsi="Times New Roman" w:cs="Times New Roman"/>
        </w:rPr>
        <w:t xml:space="preserve">   </w:t>
      </w:r>
    </w:p>
    <w:p w:rsidR="00F47CBC" w:rsidRPr="0085351F" w:rsidRDefault="00F47CBC" w:rsidP="001956B9">
      <w:pPr>
        <w:spacing w:line="480" w:lineRule="auto"/>
        <w:ind w:firstLine="720"/>
        <w:rPr>
          <w:rFonts w:ascii="Times New Roman" w:hAnsi="Times New Roman" w:cs="Times New Roman"/>
        </w:rPr>
      </w:pPr>
      <w:r w:rsidRPr="0085351F">
        <w:rPr>
          <w:rFonts w:ascii="Times New Roman" w:hAnsi="Times New Roman" w:cs="Times New Roman"/>
        </w:rPr>
        <w:t xml:space="preserve">Immediate changes occurred at the state level.  In </w:t>
      </w:r>
      <w:r w:rsidR="00172C1E" w:rsidRPr="0085351F">
        <w:rPr>
          <w:rFonts w:ascii="Times New Roman" w:hAnsi="Times New Roman" w:cs="Times New Roman"/>
        </w:rPr>
        <w:t xml:space="preserve">addition to the creation of the </w:t>
      </w:r>
      <w:r w:rsidRPr="0085351F">
        <w:rPr>
          <w:rFonts w:ascii="Times New Roman" w:hAnsi="Times New Roman" w:cs="Times New Roman"/>
        </w:rPr>
        <w:t>Department of Environmental Resources</w:t>
      </w:r>
      <w:r w:rsidR="00172C1E" w:rsidRPr="0085351F">
        <w:rPr>
          <w:rFonts w:ascii="Times New Roman" w:hAnsi="Times New Roman" w:cs="Times New Roman"/>
        </w:rPr>
        <w:t>, t</w:t>
      </w:r>
      <w:r w:rsidRPr="0085351F">
        <w:rPr>
          <w:rFonts w:ascii="Times New Roman" w:hAnsi="Times New Roman" w:cs="Times New Roman"/>
        </w:rPr>
        <w:t xml:space="preserve">he Pennsylvania Game Commission more aggressively apply scientific principles to managing the white-tailed deer herd, helping to oversee a population recovery.  </w:t>
      </w:r>
      <w:r w:rsidR="001956B9" w:rsidRPr="0085351F">
        <w:rPr>
          <w:rFonts w:ascii="Times New Roman" w:hAnsi="Times New Roman" w:cs="Times New Roman"/>
        </w:rPr>
        <w:t xml:space="preserve">The Fish Commission propagated millions of fish and became a partner with DER in protecting and cleaning-up lakes and streams. And, a special “Environmental Strike Force” headed by Pennsylvania’s Attorney General investigated and prosecuted hundreds of polluters, big and small. </w:t>
      </w:r>
    </w:p>
    <w:p w:rsidR="00172C1E" w:rsidRPr="0085351F" w:rsidRDefault="00F47CBC" w:rsidP="00F47CBC">
      <w:pPr>
        <w:spacing w:line="480" w:lineRule="auto"/>
        <w:ind w:firstLine="720"/>
        <w:rPr>
          <w:rFonts w:ascii="Times New Roman" w:hAnsi="Times New Roman" w:cs="Times New Roman"/>
        </w:rPr>
      </w:pPr>
      <w:r w:rsidRPr="0085351F">
        <w:rPr>
          <w:rFonts w:ascii="Times New Roman" w:hAnsi="Times New Roman" w:cs="Times New Roman"/>
        </w:rPr>
        <w:lastRenderedPageBreak/>
        <w:t>Pennsylvania also emerged as a national leader in recycling.   Conshohocken, Pennsylvania was home to the first pla</w:t>
      </w:r>
      <w:r w:rsidR="00172C1E" w:rsidRPr="0085351F">
        <w:rPr>
          <w:rFonts w:ascii="Times New Roman" w:hAnsi="Times New Roman" w:cs="Times New Roman"/>
        </w:rPr>
        <w:t>stic recycling mill in the country</w:t>
      </w:r>
      <w:r w:rsidRPr="0085351F">
        <w:rPr>
          <w:rFonts w:ascii="Times New Roman" w:hAnsi="Times New Roman" w:cs="Times New Roman"/>
        </w:rPr>
        <w:t xml:space="preserve">, which opened in 1972.  Efforts continued at </w:t>
      </w:r>
      <w:r w:rsidR="00172C1E" w:rsidRPr="0085351F">
        <w:rPr>
          <w:rFonts w:ascii="Times New Roman" w:hAnsi="Times New Roman" w:cs="Times New Roman"/>
        </w:rPr>
        <w:t xml:space="preserve">the community level and in 1988 Governor Robert P. Casey signed the </w:t>
      </w:r>
      <w:r w:rsidRPr="0085351F">
        <w:rPr>
          <w:rFonts w:ascii="Times New Roman" w:hAnsi="Times New Roman" w:cs="Times New Roman"/>
        </w:rPr>
        <w:t xml:space="preserve">Municipal Waste Planning Recycling and Waste Reduction Act (Act 101) </w:t>
      </w:r>
      <w:r w:rsidR="00172C1E" w:rsidRPr="0085351F">
        <w:rPr>
          <w:rFonts w:ascii="Times New Roman" w:hAnsi="Times New Roman" w:cs="Times New Roman"/>
        </w:rPr>
        <w:t xml:space="preserve">which </w:t>
      </w:r>
      <w:r w:rsidRPr="0085351F">
        <w:rPr>
          <w:rFonts w:ascii="Times New Roman" w:hAnsi="Times New Roman" w:cs="Times New Roman"/>
        </w:rPr>
        <w:t>required l</w:t>
      </w:r>
      <w:r w:rsidR="00172C1E" w:rsidRPr="0085351F">
        <w:rPr>
          <w:rFonts w:ascii="Times New Roman" w:hAnsi="Times New Roman" w:cs="Times New Roman"/>
        </w:rPr>
        <w:t xml:space="preserve">arger municipalities to recycle plastics, aluminum and other materials that would otherwise end-up in landfills. </w:t>
      </w:r>
      <w:r w:rsidRPr="0085351F">
        <w:rPr>
          <w:rFonts w:ascii="Times New Roman" w:hAnsi="Times New Roman" w:cs="Times New Roman"/>
        </w:rPr>
        <w:t xml:space="preserve"> Act 101 established a $2-per-ton fee on all waste disposed at municipal wa</w:t>
      </w:r>
      <w:r w:rsidR="00172C1E" w:rsidRPr="0085351F">
        <w:rPr>
          <w:rFonts w:ascii="Times New Roman" w:hAnsi="Times New Roman" w:cs="Times New Roman"/>
        </w:rPr>
        <w:t>ste landfills and made</w:t>
      </w:r>
      <w:r w:rsidRPr="0085351F">
        <w:rPr>
          <w:rFonts w:ascii="Times New Roman" w:hAnsi="Times New Roman" w:cs="Times New Roman"/>
        </w:rPr>
        <w:t xml:space="preserve"> the Commonwealth the first state to require recycling plans from each county.  The state required each county to manage its own waste to assure a minimum of ten years </w:t>
      </w:r>
      <w:r w:rsidR="00172C1E" w:rsidRPr="0085351F">
        <w:rPr>
          <w:rFonts w:ascii="Times New Roman" w:hAnsi="Times New Roman" w:cs="Times New Roman"/>
        </w:rPr>
        <w:t xml:space="preserve">of </w:t>
      </w:r>
      <w:r w:rsidRPr="0085351F">
        <w:rPr>
          <w:rFonts w:ascii="Times New Roman" w:hAnsi="Times New Roman" w:cs="Times New Roman"/>
        </w:rPr>
        <w:t>disposal capacity.  By the early 21st century nearly 94 percent of the</w:t>
      </w:r>
      <w:r w:rsidR="00172C1E" w:rsidRPr="0085351F">
        <w:rPr>
          <w:rFonts w:ascii="Times New Roman" w:hAnsi="Times New Roman" w:cs="Times New Roman"/>
        </w:rPr>
        <w:t xml:space="preserve"> Pennsylvania’s </w:t>
      </w:r>
      <w:r w:rsidRPr="0085351F">
        <w:rPr>
          <w:rFonts w:ascii="Times New Roman" w:hAnsi="Times New Roman" w:cs="Times New Roman"/>
        </w:rPr>
        <w:t>population has access to recycling</w:t>
      </w:r>
      <w:r w:rsidR="00172C1E" w:rsidRPr="0085351F">
        <w:rPr>
          <w:rFonts w:ascii="Times New Roman" w:hAnsi="Times New Roman" w:cs="Times New Roman"/>
        </w:rPr>
        <w:t xml:space="preserve">, quite a remarkable achievement. </w:t>
      </w:r>
    </w:p>
    <w:p w:rsidR="00F47CBC" w:rsidRPr="0085351F" w:rsidRDefault="00F47CBC" w:rsidP="00F47CBC">
      <w:pPr>
        <w:spacing w:line="480" w:lineRule="auto"/>
        <w:ind w:firstLine="720"/>
        <w:rPr>
          <w:rFonts w:ascii="Times New Roman" w:hAnsi="Times New Roman" w:cs="Times New Roman"/>
          <w:bCs/>
        </w:rPr>
      </w:pPr>
      <w:r w:rsidRPr="0085351F">
        <w:rPr>
          <w:rFonts w:ascii="Times New Roman" w:hAnsi="Times New Roman" w:cs="Times New Roman"/>
        </w:rPr>
        <w:t>On the national level, members of Congress, such as Pennsyl</w:t>
      </w:r>
      <w:r w:rsidR="00172C1E" w:rsidRPr="0085351F">
        <w:rPr>
          <w:rFonts w:ascii="Times New Roman" w:hAnsi="Times New Roman" w:cs="Times New Roman"/>
        </w:rPr>
        <w:t>v</w:t>
      </w:r>
      <w:r w:rsidRPr="0085351F">
        <w:rPr>
          <w:rFonts w:ascii="Times New Roman" w:hAnsi="Times New Roman" w:cs="Times New Roman"/>
        </w:rPr>
        <w:t xml:space="preserve">ania’s </w:t>
      </w:r>
      <w:r w:rsidR="00172C1E" w:rsidRPr="0085351F">
        <w:rPr>
          <w:rFonts w:ascii="Times New Roman" w:hAnsi="Times New Roman" w:cs="Times New Roman"/>
        </w:rPr>
        <w:t xml:space="preserve">Representative </w:t>
      </w:r>
      <w:r w:rsidRPr="0085351F">
        <w:rPr>
          <w:rFonts w:ascii="Times New Roman" w:hAnsi="Times New Roman" w:cs="Times New Roman"/>
        </w:rPr>
        <w:t>Saylor</w:t>
      </w:r>
      <w:r w:rsidR="002D679C" w:rsidRPr="0085351F">
        <w:rPr>
          <w:rFonts w:ascii="Times New Roman" w:hAnsi="Times New Roman" w:cs="Times New Roman"/>
        </w:rPr>
        <w:t>,</w:t>
      </w:r>
      <w:r w:rsidRPr="0085351F">
        <w:rPr>
          <w:rFonts w:ascii="Times New Roman" w:hAnsi="Times New Roman" w:cs="Times New Roman"/>
        </w:rPr>
        <w:t xml:space="preserve"> </w:t>
      </w:r>
      <w:r w:rsidRPr="0085351F">
        <w:rPr>
          <w:rFonts w:ascii="Times New Roman" w:hAnsi="Times New Roman" w:cs="Times New Roman"/>
          <w:bCs/>
        </w:rPr>
        <w:t xml:space="preserve">voted in favor of landmark legislation such as the </w:t>
      </w:r>
      <w:r w:rsidRPr="0085351F">
        <w:rPr>
          <w:rFonts w:ascii="Times New Roman" w:eastAsia="Times New Roman" w:hAnsi="Times New Roman" w:cs="Times New Roman"/>
        </w:rPr>
        <w:t>Wild</w:t>
      </w:r>
      <w:r w:rsidR="002D679C" w:rsidRPr="0085351F">
        <w:rPr>
          <w:rFonts w:ascii="Times New Roman" w:eastAsia="Times New Roman" w:hAnsi="Times New Roman" w:cs="Times New Roman"/>
        </w:rPr>
        <w:t xml:space="preserve"> and Scenic Rivers Act </w:t>
      </w:r>
      <w:r w:rsidRPr="0085351F">
        <w:rPr>
          <w:rFonts w:ascii="Times New Roman" w:eastAsia="Times New Roman" w:hAnsi="Times New Roman" w:cs="Times New Roman"/>
        </w:rPr>
        <w:t>which protected unspoile</w:t>
      </w:r>
      <w:r w:rsidR="002D679C" w:rsidRPr="0085351F">
        <w:rPr>
          <w:rFonts w:ascii="Times New Roman" w:eastAsia="Times New Roman" w:hAnsi="Times New Roman" w:cs="Times New Roman"/>
        </w:rPr>
        <w:t>d stretches of the Colorado, Delaware and</w:t>
      </w:r>
      <w:r w:rsidRPr="0085351F">
        <w:rPr>
          <w:rFonts w:ascii="Times New Roman" w:eastAsia="Times New Roman" w:hAnsi="Times New Roman" w:cs="Times New Roman"/>
        </w:rPr>
        <w:t xml:space="preserve"> Allegheny rivers from damming and pollution. </w:t>
      </w:r>
      <w:r w:rsidRPr="0085351F">
        <w:rPr>
          <w:rFonts w:ascii="Times New Roman" w:hAnsi="Times New Roman" w:cs="Times New Roman"/>
          <w:bCs/>
        </w:rPr>
        <w:t xml:space="preserve"> And, the </w:t>
      </w:r>
      <w:r w:rsidR="002D679C" w:rsidRPr="0085351F">
        <w:rPr>
          <w:rFonts w:ascii="Times New Roman" w:hAnsi="Times New Roman" w:cs="Times New Roman"/>
          <w:bCs/>
        </w:rPr>
        <w:t>administration of President Richard M. Nixon’s</w:t>
      </w:r>
      <w:r w:rsidRPr="0085351F">
        <w:rPr>
          <w:rFonts w:ascii="Times New Roman" w:hAnsi="Times New Roman" w:cs="Times New Roman"/>
          <w:bCs/>
        </w:rPr>
        <w:t xml:space="preserve"> creat</w:t>
      </w:r>
      <w:r w:rsidR="002D679C" w:rsidRPr="0085351F">
        <w:rPr>
          <w:rFonts w:ascii="Times New Roman" w:hAnsi="Times New Roman" w:cs="Times New Roman"/>
          <w:bCs/>
        </w:rPr>
        <w:t xml:space="preserve">ed </w:t>
      </w:r>
      <w:r w:rsidRPr="0085351F">
        <w:rPr>
          <w:rFonts w:ascii="Times New Roman" w:hAnsi="Times New Roman" w:cs="Times New Roman"/>
          <w:bCs/>
        </w:rPr>
        <w:t xml:space="preserve">the </w:t>
      </w:r>
      <w:r w:rsidR="002D679C" w:rsidRPr="0085351F">
        <w:rPr>
          <w:rFonts w:ascii="Times New Roman" w:hAnsi="Times New Roman" w:cs="Times New Roman"/>
          <w:bCs/>
        </w:rPr>
        <w:t xml:space="preserve">U.S. </w:t>
      </w:r>
      <w:r w:rsidRPr="0085351F">
        <w:rPr>
          <w:rFonts w:ascii="Times New Roman" w:hAnsi="Times New Roman" w:cs="Times New Roman"/>
          <w:bCs/>
        </w:rPr>
        <w:t xml:space="preserve">Environmental Protection Agency </w:t>
      </w:r>
      <w:r w:rsidR="002D679C" w:rsidRPr="0085351F">
        <w:rPr>
          <w:rFonts w:ascii="Times New Roman" w:hAnsi="Times New Roman" w:cs="Times New Roman"/>
          <w:bCs/>
        </w:rPr>
        <w:t xml:space="preserve">that was soon followed by new </w:t>
      </w:r>
      <w:r w:rsidRPr="0085351F">
        <w:rPr>
          <w:rFonts w:ascii="Times New Roman" w:hAnsi="Times New Roman" w:cs="Times New Roman"/>
          <w:bCs/>
        </w:rPr>
        <w:t xml:space="preserve">federal clean air and water statutes.  Similarly, Tionesta-native Howard </w:t>
      </w:r>
      <w:r w:rsidR="002D679C" w:rsidRPr="0085351F">
        <w:rPr>
          <w:rFonts w:ascii="Times New Roman" w:hAnsi="Times New Roman" w:cs="Times New Roman"/>
          <w:bCs/>
        </w:rPr>
        <w:t>Zahnhiser was one of the key</w:t>
      </w:r>
      <w:r w:rsidRPr="0085351F">
        <w:rPr>
          <w:rFonts w:ascii="Times New Roman" w:hAnsi="Times New Roman" w:cs="Times New Roman"/>
          <w:bCs/>
        </w:rPr>
        <w:t xml:space="preserve"> lobbyists behind the 1964 Wilderness Act, which became a </w:t>
      </w:r>
      <w:r w:rsidR="002D679C" w:rsidRPr="0085351F">
        <w:rPr>
          <w:rFonts w:ascii="Times New Roman" w:hAnsi="Times New Roman" w:cs="Times New Roman"/>
          <w:bCs/>
        </w:rPr>
        <w:t>primary tool of conservationists</w:t>
      </w:r>
      <w:r w:rsidRPr="0085351F">
        <w:rPr>
          <w:rFonts w:ascii="Times New Roman" w:hAnsi="Times New Roman" w:cs="Times New Roman"/>
          <w:bCs/>
        </w:rPr>
        <w:t xml:space="preserve"> </w:t>
      </w:r>
      <w:r w:rsidR="002D679C" w:rsidRPr="0085351F">
        <w:rPr>
          <w:rFonts w:ascii="Times New Roman" w:hAnsi="Times New Roman" w:cs="Times New Roman"/>
          <w:bCs/>
        </w:rPr>
        <w:t xml:space="preserve">to protect unspoiled land for the remainder of the century and beyond. </w:t>
      </w:r>
      <w:r w:rsidRPr="0085351F">
        <w:rPr>
          <w:rFonts w:ascii="Times New Roman" w:hAnsi="Times New Roman" w:cs="Times New Roman"/>
          <w:bCs/>
        </w:rPr>
        <w:t xml:space="preserve"> And d</w:t>
      </w:r>
      <w:r w:rsidR="002D679C" w:rsidRPr="0085351F">
        <w:rPr>
          <w:rFonts w:ascii="Times New Roman" w:hAnsi="Times New Roman" w:cs="Times New Roman"/>
          <w:bCs/>
        </w:rPr>
        <w:t xml:space="preserve">uring this </w:t>
      </w:r>
      <w:r w:rsidRPr="0085351F">
        <w:rPr>
          <w:rFonts w:ascii="Times New Roman" w:hAnsi="Times New Roman" w:cs="Times New Roman"/>
          <w:bCs/>
        </w:rPr>
        <w:t xml:space="preserve">era, Indiana, Pennsylvania-native Edward Abbey used his writing about the “Monkey-wrench Gang” to inspire a generation of devoted environmental activists.  In their adventures, these “eco-vigilantes” aggressively moved outside the boundaries of </w:t>
      </w:r>
      <w:r w:rsidR="002D679C" w:rsidRPr="0085351F">
        <w:rPr>
          <w:rFonts w:ascii="Times New Roman" w:hAnsi="Times New Roman" w:cs="Times New Roman"/>
          <w:bCs/>
        </w:rPr>
        <w:t xml:space="preserve">the </w:t>
      </w:r>
      <w:r w:rsidRPr="0085351F">
        <w:rPr>
          <w:rFonts w:ascii="Times New Roman" w:hAnsi="Times New Roman" w:cs="Times New Roman"/>
          <w:bCs/>
        </w:rPr>
        <w:t>law to confront develo</w:t>
      </w:r>
      <w:r w:rsidR="002D679C" w:rsidRPr="0085351F">
        <w:rPr>
          <w:rFonts w:ascii="Times New Roman" w:hAnsi="Times New Roman" w:cs="Times New Roman"/>
          <w:bCs/>
        </w:rPr>
        <w:t>pment and natural</w:t>
      </w:r>
      <w:r w:rsidRPr="0085351F">
        <w:rPr>
          <w:rFonts w:ascii="Times New Roman" w:hAnsi="Times New Roman" w:cs="Times New Roman"/>
          <w:bCs/>
        </w:rPr>
        <w:t xml:space="preserve"> resource abuse.  </w:t>
      </w:r>
      <w:r w:rsidRPr="0085351F">
        <w:rPr>
          <w:rFonts w:ascii="Times New Roman" w:hAnsi="Times New Roman" w:cs="Times New Roman"/>
          <w:bCs/>
        </w:rPr>
        <w:lastRenderedPageBreak/>
        <w:t>Abbey’s depiction helped to inspire the actions of an entire generation, including organizations such as Earth First! and Greenpeace.</w:t>
      </w:r>
    </w:p>
    <w:p w:rsidR="00F47CBC" w:rsidRPr="0085351F" w:rsidRDefault="00F47CBC" w:rsidP="00F47CBC">
      <w:pPr>
        <w:spacing w:line="480" w:lineRule="auto"/>
        <w:ind w:firstLine="720"/>
        <w:rPr>
          <w:rFonts w:ascii="Times New Roman" w:hAnsi="Times New Roman" w:cs="Times New Roman"/>
        </w:rPr>
      </w:pPr>
      <w:r w:rsidRPr="0085351F">
        <w:rPr>
          <w:rFonts w:ascii="Times New Roman" w:hAnsi="Times New Roman" w:cs="Times New Roman"/>
        </w:rPr>
        <w:t>In the last decades of the twentieth century, few things stirred environmental reform like a news-making, environmental cataclysm—particularly if it was human induced.   For example, during this era Lake Erie was said to be “dead.</w:t>
      </w:r>
      <w:r w:rsidR="002D679C" w:rsidRPr="0085351F">
        <w:rPr>
          <w:rFonts w:ascii="Times New Roman" w:hAnsi="Times New Roman" w:cs="Times New Roman"/>
        </w:rPr>
        <w:t xml:space="preserve">”  For decades the lake was polluted from a variety of sources including </w:t>
      </w:r>
      <w:r w:rsidRPr="0085351F">
        <w:rPr>
          <w:rFonts w:ascii="Times New Roman" w:hAnsi="Times New Roman" w:cs="Times New Roman"/>
        </w:rPr>
        <w:t xml:space="preserve">far more nutrients </w:t>
      </w:r>
      <w:r w:rsidR="002D679C" w:rsidRPr="0085351F">
        <w:rPr>
          <w:rFonts w:ascii="Times New Roman" w:hAnsi="Times New Roman" w:cs="Times New Roman"/>
        </w:rPr>
        <w:t xml:space="preserve">– such as phosphorous - </w:t>
      </w:r>
      <w:r w:rsidRPr="0085351F">
        <w:rPr>
          <w:rFonts w:ascii="Times New Roman" w:hAnsi="Times New Roman" w:cs="Times New Roman"/>
        </w:rPr>
        <w:t>than the lake could handle</w:t>
      </w:r>
      <w:r w:rsidR="002D679C" w:rsidRPr="0085351F">
        <w:rPr>
          <w:rFonts w:ascii="Times New Roman" w:hAnsi="Times New Roman" w:cs="Times New Roman"/>
        </w:rPr>
        <w:t xml:space="preserve">. </w:t>
      </w:r>
      <w:r w:rsidRPr="0085351F">
        <w:rPr>
          <w:rFonts w:ascii="Times New Roman" w:hAnsi="Times New Roman" w:cs="Times New Roman"/>
        </w:rPr>
        <w:t xml:space="preserve">Phosphorous </w:t>
      </w:r>
      <w:r w:rsidR="002D679C" w:rsidRPr="0085351F">
        <w:rPr>
          <w:rFonts w:ascii="Times New Roman" w:hAnsi="Times New Roman" w:cs="Times New Roman"/>
        </w:rPr>
        <w:t xml:space="preserve">was found in many commercial detergents and its impact is to induce plant growth and algae when it comes in contact with water. </w:t>
      </w:r>
      <w:r w:rsidRPr="0085351F">
        <w:rPr>
          <w:rFonts w:ascii="Times New Roman" w:hAnsi="Times New Roman" w:cs="Times New Roman"/>
        </w:rPr>
        <w:t>Plant species began dying and decomposing creating anoxia (severe deficiency of oxyge</w:t>
      </w:r>
      <w:r w:rsidR="002D679C" w:rsidRPr="0085351F">
        <w:rPr>
          <w:rFonts w:ascii="Times New Roman" w:hAnsi="Times New Roman" w:cs="Times New Roman"/>
        </w:rPr>
        <w:t>n) at the bottom of the lake</w:t>
      </w:r>
      <w:r w:rsidRPr="0085351F">
        <w:rPr>
          <w:rFonts w:ascii="Times New Roman" w:hAnsi="Times New Roman" w:cs="Times New Roman"/>
        </w:rPr>
        <w:t xml:space="preserve"> leaving the water's surface putrid and mossy. The lack of oxygen killed </w:t>
      </w:r>
      <w:r w:rsidR="00DE20F0" w:rsidRPr="0085351F">
        <w:rPr>
          <w:rFonts w:ascii="Times New Roman" w:hAnsi="Times New Roman" w:cs="Times New Roman"/>
        </w:rPr>
        <w:t xml:space="preserve">fish and other aquatic species </w:t>
      </w:r>
      <w:r w:rsidRPr="0085351F">
        <w:rPr>
          <w:rFonts w:ascii="Times New Roman" w:hAnsi="Times New Roman" w:cs="Times New Roman"/>
        </w:rPr>
        <w:t>and the smelly surface repelled anglers, tourists and those living around Lake Erie.  In response to public concern</w:t>
      </w:r>
      <w:r w:rsidR="00DE20F0" w:rsidRPr="0085351F">
        <w:rPr>
          <w:rFonts w:ascii="Times New Roman" w:hAnsi="Times New Roman" w:cs="Times New Roman"/>
        </w:rPr>
        <w:t xml:space="preserve"> the watchdog Lake Erie</w:t>
      </w:r>
      <w:r w:rsidRPr="0085351F">
        <w:rPr>
          <w:rFonts w:ascii="Times New Roman" w:hAnsi="Times New Roman" w:cs="Times New Roman"/>
        </w:rPr>
        <w:t xml:space="preserve"> Internati</w:t>
      </w:r>
      <w:r w:rsidR="00DE20F0" w:rsidRPr="0085351F">
        <w:rPr>
          <w:rFonts w:ascii="Times New Roman" w:hAnsi="Times New Roman" w:cs="Times New Roman"/>
        </w:rPr>
        <w:t xml:space="preserve">onal Joint Commission was formed that consisted of environmental agencies and organizations from several states and Canada. One result was the 1972 </w:t>
      </w:r>
      <w:r w:rsidRPr="0085351F">
        <w:rPr>
          <w:rFonts w:ascii="Times New Roman" w:hAnsi="Times New Roman" w:cs="Times New Roman"/>
        </w:rPr>
        <w:t>Great Lakes Water Quali</w:t>
      </w:r>
      <w:r w:rsidR="00DE20F0" w:rsidRPr="0085351F">
        <w:rPr>
          <w:rFonts w:ascii="Times New Roman" w:hAnsi="Times New Roman" w:cs="Times New Roman"/>
        </w:rPr>
        <w:t xml:space="preserve">ty Agreement that initiated clean-up programs and regulated discharges into the lake. </w:t>
      </w:r>
    </w:p>
    <w:p w:rsidR="00F47CBC" w:rsidRPr="0085351F" w:rsidRDefault="00F47CBC" w:rsidP="00F47CBC">
      <w:pPr>
        <w:spacing w:line="480" w:lineRule="auto"/>
        <w:rPr>
          <w:rFonts w:ascii="Times New Roman" w:hAnsi="Times New Roman" w:cs="Times New Roman"/>
        </w:rPr>
      </w:pPr>
      <w:r w:rsidRPr="0085351F">
        <w:rPr>
          <w:rFonts w:ascii="Times New Roman" w:hAnsi="Times New Roman" w:cs="Times New Roman"/>
          <w:bCs/>
        </w:rPr>
        <w:tab/>
      </w:r>
      <w:r w:rsidRPr="0085351F">
        <w:rPr>
          <w:rFonts w:ascii="Times New Roman" w:hAnsi="Times New Roman" w:cs="Times New Roman"/>
        </w:rPr>
        <w:t>Moreover, an accident at the Three Mile Island</w:t>
      </w:r>
      <w:r w:rsidR="000E0834" w:rsidRPr="0085351F">
        <w:rPr>
          <w:rFonts w:ascii="Times New Roman" w:hAnsi="Times New Roman" w:cs="Times New Roman"/>
        </w:rPr>
        <w:t>’s</w:t>
      </w:r>
      <w:r w:rsidRPr="0085351F">
        <w:rPr>
          <w:rFonts w:ascii="Times New Roman" w:hAnsi="Times New Roman" w:cs="Times New Roman"/>
        </w:rPr>
        <w:t xml:space="preserve"> Unit</w:t>
      </w:r>
      <w:r w:rsidR="002D679C" w:rsidRPr="0085351F">
        <w:rPr>
          <w:rFonts w:ascii="Times New Roman" w:hAnsi="Times New Roman" w:cs="Times New Roman"/>
        </w:rPr>
        <w:t xml:space="preserve"> Two </w:t>
      </w:r>
      <w:r w:rsidRPr="0085351F">
        <w:rPr>
          <w:rFonts w:ascii="Times New Roman" w:hAnsi="Times New Roman" w:cs="Times New Roman"/>
        </w:rPr>
        <w:t>nuclear power plant near Middletown, Pennsylvania, on March 28, 1979, was the most s</w:t>
      </w:r>
      <w:r w:rsidR="000E0834" w:rsidRPr="0085351F">
        <w:rPr>
          <w:rFonts w:ascii="Times New Roman" w:hAnsi="Times New Roman" w:cs="Times New Roman"/>
        </w:rPr>
        <w:t>erious in U.S</w:t>
      </w:r>
      <w:r w:rsidR="002D679C" w:rsidRPr="0085351F">
        <w:rPr>
          <w:rFonts w:ascii="Times New Roman" w:hAnsi="Times New Roman" w:cs="Times New Roman"/>
        </w:rPr>
        <w:t>,</w:t>
      </w:r>
      <w:r w:rsidRPr="0085351F">
        <w:rPr>
          <w:rFonts w:ascii="Times New Roman" w:hAnsi="Times New Roman" w:cs="Times New Roman"/>
        </w:rPr>
        <w:t xml:space="preserve"> history. Though no deaths or injuries occurred, </w:t>
      </w:r>
      <w:r w:rsidR="002D679C" w:rsidRPr="0085351F">
        <w:rPr>
          <w:rFonts w:ascii="Times New Roman" w:hAnsi="Times New Roman" w:cs="Times New Roman"/>
        </w:rPr>
        <w:t xml:space="preserve">small amounts of radiation were discharged from the plant and Unit Two was rendered inoperable. </w:t>
      </w:r>
      <w:r w:rsidRPr="0085351F">
        <w:rPr>
          <w:rFonts w:ascii="Times New Roman" w:hAnsi="Times New Roman" w:cs="Times New Roman"/>
        </w:rPr>
        <w:t xml:space="preserve">TMI raised national concerns about the safety of commercial nuclear energy and its potential </w:t>
      </w:r>
      <w:r w:rsidR="000E0834" w:rsidRPr="0085351F">
        <w:rPr>
          <w:rFonts w:ascii="Times New Roman" w:hAnsi="Times New Roman" w:cs="Times New Roman"/>
        </w:rPr>
        <w:t xml:space="preserve">negative </w:t>
      </w:r>
      <w:r w:rsidRPr="0085351F">
        <w:rPr>
          <w:rFonts w:ascii="Times New Roman" w:hAnsi="Times New Roman" w:cs="Times New Roman"/>
        </w:rPr>
        <w:t>impacts on the environment and humans. It brought about swe</w:t>
      </w:r>
      <w:r w:rsidR="000E0834" w:rsidRPr="0085351F">
        <w:rPr>
          <w:rFonts w:ascii="Times New Roman" w:hAnsi="Times New Roman" w:cs="Times New Roman"/>
        </w:rPr>
        <w:t xml:space="preserve">eping changes in </w:t>
      </w:r>
      <w:r w:rsidRPr="0085351F">
        <w:rPr>
          <w:rFonts w:ascii="Times New Roman" w:hAnsi="Times New Roman" w:cs="Times New Roman"/>
        </w:rPr>
        <w:t>emergency response planning, reactor operator training</w:t>
      </w:r>
      <w:r w:rsidR="000E0834" w:rsidRPr="0085351F">
        <w:rPr>
          <w:rFonts w:ascii="Times New Roman" w:hAnsi="Times New Roman" w:cs="Times New Roman"/>
        </w:rPr>
        <w:t xml:space="preserve">, radiation protection and government agency </w:t>
      </w:r>
      <w:r w:rsidR="000E0834" w:rsidRPr="0085351F">
        <w:rPr>
          <w:rFonts w:ascii="Times New Roman" w:hAnsi="Times New Roman" w:cs="Times New Roman"/>
        </w:rPr>
        <w:lastRenderedPageBreak/>
        <w:t xml:space="preserve">cooperation. The accident at TMI </w:t>
      </w:r>
      <w:r w:rsidRPr="0085351F">
        <w:rPr>
          <w:rFonts w:ascii="Times New Roman" w:hAnsi="Times New Roman" w:cs="Times New Roman"/>
        </w:rPr>
        <w:t xml:space="preserve">also caused the U.S. Nuclear Regulatory Commission to tighten its regulatory oversight and halted the issuance of licenses for commercial nuclear power plants nearly to the end of the century. </w:t>
      </w:r>
    </w:p>
    <w:p w:rsidR="001564FF" w:rsidRPr="0085351F" w:rsidRDefault="00F47CBC" w:rsidP="00F47CBC">
      <w:pPr>
        <w:spacing w:line="480" w:lineRule="auto"/>
        <w:ind w:firstLine="720"/>
        <w:rPr>
          <w:rFonts w:ascii="Times New Roman" w:hAnsi="Times New Roman" w:cs="Times New Roman"/>
        </w:rPr>
      </w:pPr>
      <w:r w:rsidRPr="0085351F">
        <w:rPr>
          <w:rFonts w:ascii="Times New Roman" w:hAnsi="Times New Roman" w:cs="Times New Roman"/>
        </w:rPr>
        <w:t xml:space="preserve">Everyday life in the Commonwealth changed dramatically </w:t>
      </w:r>
      <w:r w:rsidR="000754F4" w:rsidRPr="0085351F">
        <w:rPr>
          <w:rFonts w:ascii="Times New Roman" w:hAnsi="Times New Roman" w:cs="Times New Roman"/>
        </w:rPr>
        <w:t xml:space="preserve">as a result of </w:t>
      </w:r>
      <w:r w:rsidRPr="0085351F">
        <w:rPr>
          <w:rFonts w:ascii="Times New Roman" w:hAnsi="Times New Roman" w:cs="Times New Roman"/>
        </w:rPr>
        <w:t xml:space="preserve">new environmental policies </w:t>
      </w:r>
      <w:r w:rsidR="000754F4" w:rsidRPr="0085351F">
        <w:rPr>
          <w:rFonts w:ascii="Times New Roman" w:hAnsi="Times New Roman" w:cs="Times New Roman"/>
        </w:rPr>
        <w:t>and activism in t</w:t>
      </w:r>
      <w:r w:rsidRPr="0085351F">
        <w:rPr>
          <w:rFonts w:ascii="Times New Roman" w:hAnsi="Times New Roman" w:cs="Times New Roman"/>
        </w:rPr>
        <w:t>he late 20</w:t>
      </w:r>
      <w:r w:rsidRPr="0085351F">
        <w:rPr>
          <w:rFonts w:ascii="Times New Roman" w:hAnsi="Times New Roman" w:cs="Times New Roman"/>
          <w:vertAlign w:val="superscript"/>
        </w:rPr>
        <w:t>th</w:t>
      </w:r>
      <w:r w:rsidRPr="0085351F">
        <w:rPr>
          <w:rFonts w:ascii="Times New Roman" w:hAnsi="Times New Roman" w:cs="Times New Roman"/>
        </w:rPr>
        <w:t xml:space="preserve"> century.  </w:t>
      </w:r>
      <w:r w:rsidR="001564FF" w:rsidRPr="0085351F">
        <w:rPr>
          <w:rFonts w:ascii="Times New Roman" w:hAnsi="Times New Roman" w:cs="Times New Roman"/>
        </w:rPr>
        <w:t xml:space="preserve">For example, the administration of Governor Tom Ridge divided the Department of Environmental Resources into two agencies: the Department of Environmental Protection (DEP) and the Department of Conservation and Natural Resources (DCNR). Many policymakers thought that such a division made good sense: DEP would focus on regulatory matters while DCNR was made responsible for managing state parks, forests, and state-owed recreational features. </w:t>
      </w:r>
    </w:p>
    <w:p w:rsidR="00107A45" w:rsidRPr="0085351F" w:rsidRDefault="000754F4" w:rsidP="00F47CBC">
      <w:pPr>
        <w:spacing w:line="480" w:lineRule="auto"/>
        <w:ind w:firstLine="720"/>
        <w:rPr>
          <w:rFonts w:ascii="Times New Roman" w:hAnsi="Times New Roman" w:cs="Times New Roman"/>
        </w:rPr>
      </w:pPr>
      <w:r w:rsidRPr="0085351F">
        <w:rPr>
          <w:rFonts w:ascii="Times New Roman" w:hAnsi="Times New Roman" w:cs="Times New Roman"/>
        </w:rPr>
        <w:t>Additional i</w:t>
      </w:r>
      <w:r w:rsidR="00F47CBC" w:rsidRPr="0085351F">
        <w:rPr>
          <w:rFonts w:ascii="Times New Roman" w:hAnsi="Times New Roman" w:cs="Times New Roman"/>
        </w:rPr>
        <w:t>nitiat</w:t>
      </w:r>
      <w:r w:rsidRPr="0085351F">
        <w:rPr>
          <w:rFonts w:ascii="Times New Roman" w:hAnsi="Times New Roman" w:cs="Times New Roman"/>
        </w:rPr>
        <w:t xml:space="preserve">ives included: </w:t>
      </w:r>
      <w:r w:rsidR="00F47CBC" w:rsidRPr="0085351F">
        <w:rPr>
          <w:rFonts w:ascii="Times New Roman" w:hAnsi="Times New Roman" w:cs="Times New Roman"/>
        </w:rPr>
        <w:t xml:space="preserve">“Growing Greener” policies to </w:t>
      </w:r>
      <w:r w:rsidR="009D2BE7" w:rsidRPr="0085351F">
        <w:rPr>
          <w:rFonts w:ascii="Times New Roman" w:hAnsi="Times New Roman" w:cs="Times New Roman"/>
        </w:rPr>
        <w:t xml:space="preserve">preserve, protect and expand </w:t>
      </w:r>
      <w:r w:rsidR="000E0834" w:rsidRPr="0085351F">
        <w:rPr>
          <w:rFonts w:ascii="Times New Roman" w:hAnsi="Times New Roman" w:cs="Times New Roman"/>
        </w:rPr>
        <w:t>open space and agricultural land; r</w:t>
      </w:r>
      <w:r w:rsidR="00F47CBC" w:rsidRPr="0085351F">
        <w:rPr>
          <w:rFonts w:ascii="Times New Roman" w:hAnsi="Times New Roman" w:cs="Times New Roman"/>
        </w:rPr>
        <w:t>ails</w:t>
      </w:r>
      <w:r w:rsidRPr="0085351F">
        <w:rPr>
          <w:rFonts w:ascii="Times New Roman" w:hAnsi="Times New Roman" w:cs="Times New Roman"/>
        </w:rPr>
        <w:t>-</w:t>
      </w:r>
      <w:r w:rsidR="00F47CBC" w:rsidRPr="0085351F">
        <w:rPr>
          <w:rFonts w:ascii="Times New Roman" w:hAnsi="Times New Roman" w:cs="Times New Roman"/>
        </w:rPr>
        <w:t>to</w:t>
      </w:r>
      <w:r w:rsidRPr="0085351F">
        <w:rPr>
          <w:rFonts w:ascii="Times New Roman" w:hAnsi="Times New Roman" w:cs="Times New Roman"/>
        </w:rPr>
        <w:t>-</w:t>
      </w:r>
      <w:r w:rsidR="00F47CBC" w:rsidRPr="0085351F">
        <w:rPr>
          <w:rFonts w:ascii="Times New Roman" w:hAnsi="Times New Roman" w:cs="Times New Roman"/>
        </w:rPr>
        <w:t xml:space="preserve">trails </w:t>
      </w:r>
      <w:r w:rsidR="000E0834" w:rsidRPr="0085351F">
        <w:rPr>
          <w:rFonts w:ascii="Times New Roman" w:hAnsi="Times New Roman" w:cs="Times New Roman"/>
        </w:rPr>
        <w:t xml:space="preserve">programs; </w:t>
      </w:r>
      <w:r w:rsidRPr="0085351F">
        <w:rPr>
          <w:rFonts w:ascii="Times New Roman" w:hAnsi="Times New Roman" w:cs="Times New Roman"/>
        </w:rPr>
        <w:t xml:space="preserve">brownfield site </w:t>
      </w:r>
      <w:r w:rsidR="00F47CBC" w:rsidRPr="0085351F">
        <w:rPr>
          <w:rFonts w:ascii="Times New Roman" w:hAnsi="Times New Roman" w:cs="Times New Roman"/>
        </w:rPr>
        <w:t>redevelopment</w:t>
      </w:r>
      <w:r w:rsidRPr="0085351F">
        <w:rPr>
          <w:rFonts w:ascii="Times New Roman" w:hAnsi="Times New Roman" w:cs="Times New Roman"/>
        </w:rPr>
        <w:t xml:space="preserve">; enhancement of urban parks, and; expanded recycling programs.  Conservation and environmentalism yielded </w:t>
      </w:r>
      <w:r w:rsidR="009D2BE7" w:rsidRPr="0085351F">
        <w:rPr>
          <w:rFonts w:ascii="Times New Roman" w:hAnsi="Times New Roman" w:cs="Times New Roman"/>
        </w:rPr>
        <w:t xml:space="preserve">additional </w:t>
      </w:r>
      <w:r w:rsidRPr="0085351F">
        <w:rPr>
          <w:rFonts w:ascii="Times New Roman" w:hAnsi="Times New Roman" w:cs="Times New Roman"/>
        </w:rPr>
        <w:t>positive result</w:t>
      </w:r>
      <w:r w:rsidR="009D2BE7" w:rsidRPr="0085351F">
        <w:rPr>
          <w:rFonts w:ascii="Times New Roman" w:hAnsi="Times New Roman" w:cs="Times New Roman"/>
        </w:rPr>
        <w:t xml:space="preserve">s. For example, </w:t>
      </w:r>
      <w:r w:rsidRPr="0085351F">
        <w:rPr>
          <w:rFonts w:ascii="Times New Roman" w:hAnsi="Times New Roman" w:cs="Times New Roman"/>
        </w:rPr>
        <w:t xml:space="preserve">the </w:t>
      </w:r>
      <w:r w:rsidR="009D2BE7" w:rsidRPr="0085351F">
        <w:rPr>
          <w:rFonts w:ascii="Times New Roman" w:hAnsi="Times New Roman" w:cs="Times New Roman"/>
        </w:rPr>
        <w:t xml:space="preserve">Commonwealth’s Bald Eagle, Peregrine Falcon, Osprey, </w:t>
      </w:r>
      <w:r w:rsidRPr="0085351F">
        <w:rPr>
          <w:rFonts w:ascii="Times New Roman" w:hAnsi="Times New Roman" w:cs="Times New Roman"/>
        </w:rPr>
        <w:t xml:space="preserve">and </w:t>
      </w:r>
      <w:r w:rsidR="009D2BE7" w:rsidRPr="0085351F">
        <w:rPr>
          <w:rFonts w:ascii="Times New Roman" w:hAnsi="Times New Roman" w:cs="Times New Roman"/>
        </w:rPr>
        <w:t>Shad populations were</w:t>
      </w:r>
      <w:r w:rsidRPr="0085351F">
        <w:rPr>
          <w:rFonts w:ascii="Times New Roman" w:hAnsi="Times New Roman" w:cs="Times New Roman"/>
        </w:rPr>
        <w:t xml:space="preserve"> on the mend – something almost unimaginable 50-years earlier.</w:t>
      </w:r>
      <w:r w:rsidR="009D2BE7" w:rsidRPr="0085351F">
        <w:rPr>
          <w:rFonts w:ascii="Times New Roman" w:hAnsi="Times New Roman" w:cs="Times New Roman"/>
        </w:rPr>
        <w:t xml:space="preserve"> The Fish and Boat Commission expanded its fish stocking programs. Strict enforcement of air and water pollution laws and regulations became the norm. </w:t>
      </w:r>
    </w:p>
    <w:p w:rsidR="00F47CBC" w:rsidRPr="0085351F" w:rsidRDefault="00107A45" w:rsidP="00107A45">
      <w:pPr>
        <w:spacing w:line="480" w:lineRule="auto"/>
        <w:ind w:firstLine="720"/>
        <w:rPr>
          <w:rFonts w:ascii="Times New Roman" w:hAnsi="Times New Roman" w:cs="Times New Roman"/>
        </w:rPr>
      </w:pPr>
      <w:r w:rsidRPr="0085351F">
        <w:rPr>
          <w:rFonts w:ascii="Times New Roman" w:hAnsi="Times New Roman" w:cs="Times New Roman"/>
        </w:rPr>
        <w:t xml:space="preserve">In addition, non-profit </w:t>
      </w:r>
      <w:r w:rsidR="006329B2" w:rsidRPr="0085351F">
        <w:rPr>
          <w:rFonts w:ascii="Times New Roman" w:hAnsi="Times New Roman" w:cs="Times New Roman"/>
        </w:rPr>
        <w:t xml:space="preserve">organizations such as the Pennsylvania Parks and Forests Foundation was founded in 1999 as a statewide nonprofit organization to provide a voice for the Commonwealth’s 120 state parks and 2.2 million acres of forest land.  </w:t>
      </w:r>
      <w:r w:rsidRPr="0085351F">
        <w:rPr>
          <w:rFonts w:ascii="Times New Roman" w:hAnsi="Times New Roman" w:cs="Times New Roman"/>
        </w:rPr>
        <w:t xml:space="preserve">And, the Pennsylvania Federation of Sportsmen’s Clubs, created in 1932, collaborated with state </w:t>
      </w:r>
      <w:r w:rsidRPr="0085351F">
        <w:rPr>
          <w:rFonts w:ascii="Times New Roman" w:hAnsi="Times New Roman" w:cs="Times New Roman"/>
        </w:rPr>
        <w:lastRenderedPageBreak/>
        <w:t>government on a host of environmental protection and conservation initiatives. The Federation conducts conservation schools each summer at which students spend several days learning about conservation and the environment and it became instrumental in establishing hunter education programs and requirements. The organization advocates the notion that hunters are stewards of our heritage and that they must take safety, ethics, and conservation seriously if the next generation is to have these same opportunities.</w:t>
      </w:r>
    </w:p>
    <w:p w:rsidR="00107A45" w:rsidRPr="0085351F" w:rsidRDefault="00107A45" w:rsidP="00107A45">
      <w:pPr>
        <w:spacing w:line="480" w:lineRule="auto"/>
        <w:ind w:firstLine="720"/>
        <w:rPr>
          <w:rFonts w:ascii="Times New Roman" w:hAnsi="Times New Roman" w:cs="Times New Roman"/>
        </w:rPr>
      </w:pPr>
      <w:r w:rsidRPr="0085351F">
        <w:rPr>
          <w:rFonts w:ascii="Times New Roman" w:hAnsi="Times New Roman" w:cs="Times New Roman"/>
        </w:rPr>
        <w:t>In sum, the latter decades of the 20</w:t>
      </w:r>
      <w:r w:rsidRPr="0085351F">
        <w:rPr>
          <w:rFonts w:ascii="Times New Roman" w:hAnsi="Times New Roman" w:cs="Times New Roman"/>
          <w:vertAlign w:val="superscript"/>
        </w:rPr>
        <w:t>th</w:t>
      </w:r>
      <w:r w:rsidRPr="0085351F">
        <w:rPr>
          <w:rFonts w:ascii="Times New Roman" w:hAnsi="Times New Roman" w:cs="Times New Roman"/>
        </w:rPr>
        <w:t xml:space="preserve"> century saw a good deal of progress with regard to environmental protection and conservation. More work remained to be done however. </w:t>
      </w:r>
    </w:p>
    <w:p w:rsidR="00F47CBC" w:rsidRPr="0085351F" w:rsidRDefault="00F47CBC" w:rsidP="00F47CBC">
      <w:pPr>
        <w:spacing w:line="480" w:lineRule="auto"/>
        <w:ind w:firstLine="720"/>
        <w:rPr>
          <w:rFonts w:ascii="Times New Roman" w:eastAsia="Times New Roman" w:hAnsi="Times New Roman" w:cs="Times New Roman"/>
        </w:rPr>
      </w:pPr>
    </w:p>
    <w:p w:rsidR="00F47CBC" w:rsidRPr="0085351F" w:rsidRDefault="00F47CBC" w:rsidP="00F47CBC">
      <w:pPr>
        <w:spacing w:line="480" w:lineRule="auto"/>
        <w:rPr>
          <w:rFonts w:ascii="Times New Roman" w:eastAsia="Times New Roman" w:hAnsi="Times New Roman" w:cs="Times New Roman"/>
        </w:rPr>
      </w:pPr>
    </w:p>
    <w:p w:rsidR="00F47CBC" w:rsidRPr="0085351F" w:rsidRDefault="00F47CBC" w:rsidP="00F47CBC">
      <w:pPr>
        <w:spacing w:line="480" w:lineRule="auto"/>
        <w:rPr>
          <w:rFonts w:ascii="Times New Roman" w:eastAsia="Times New Roman" w:hAnsi="Times New Roman" w:cs="Times New Roman"/>
        </w:rPr>
      </w:pPr>
    </w:p>
    <w:p w:rsidR="00F47CBC" w:rsidRPr="0085351F" w:rsidRDefault="0051230F" w:rsidP="00F47CBC">
      <w:pPr>
        <w:widowControl w:val="0"/>
        <w:autoSpaceDE w:val="0"/>
        <w:autoSpaceDN w:val="0"/>
        <w:adjustRightInd w:val="0"/>
        <w:rPr>
          <w:rFonts w:ascii="Times New Roman" w:eastAsia="Times New Roman" w:hAnsi="Times New Roman" w:cs="Times New Roman"/>
        </w:rPr>
      </w:pPr>
      <w:r w:rsidRPr="0085351F">
        <w:rPr>
          <w:rFonts w:ascii="Times New Roman" w:eastAsia="Times New Roman" w:hAnsi="Times New Roman" w:cs="Times New Roman"/>
        </w:rPr>
        <w:t xml:space="preserve"> </w:t>
      </w:r>
    </w:p>
    <w:p w:rsidR="0051230F" w:rsidRPr="0085351F" w:rsidRDefault="0051230F" w:rsidP="00F47CBC">
      <w:pPr>
        <w:widowControl w:val="0"/>
        <w:autoSpaceDE w:val="0"/>
        <w:autoSpaceDN w:val="0"/>
        <w:adjustRightInd w:val="0"/>
        <w:rPr>
          <w:rFonts w:ascii="Times New Roman" w:eastAsia="Times New Roman" w:hAnsi="Times New Roman" w:cs="Times New Roman"/>
        </w:rPr>
      </w:pPr>
    </w:p>
    <w:p w:rsidR="0051230F" w:rsidRPr="0085351F" w:rsidRDefault="0051230F" w:rsidP="00F47CBC">
      <w:pPr>
        <w:widowControl w:val="0"/>
        <w:autoSpaceDE w:val="0"/>
        <w:autoSpaceDN w:val="0"/>
        <w:adjustRightInd w:val="0"/>
        <w:rPr>
          <w:rFonts w:ascii="Times New Roman" w:eastAsia="Times New Roman" w:hAnsi="Times New Roman" w:cs="Times New Roman"/>
        </w:rPr>
      </w:pPr>
    </w:p>
    <w:p w:rsidR="0051230F" w:rsidRPr="0085351F" w:rsidRDefault="0051230F" w:rsidP="00F47CBC">
      <w:pPr>
        <w:widowControl w:val="0"/>
        <w:autoSpaceDE w:val="0"/>
        <w:autoSpaceDN w:val="0"/>
        <w:adjustRightInd w:val="0"/>
        <w:rPr>
          <w:rFonts w:ascii="Times New Roman" w:eastAsia="Times New Roman" w:hAnsi="Times New Roman" w:cs="Times New Roman"/>
        </w:rPr>
      </w:pPr>
    </w:p>
    <w:p w:rsidR="0051230F" w:rsidRPr="0085351F" w:rsidRDefault="0051230F" w:rsidP="00F47CBC">
      <w:pPr>
        <w:widowControl w:val="0"/>
        <w:autoSpaceDE w:val="0"/>
        <w:autoSpaceDN w:val="0"/>
        <w:adjustRightInd w:val="0"/>
        <w:rPr>
          <w:rFonts w:ascii="Times New Roman" w:eastAsia="Times New Roman" w:hAnsi="Times New Roman" w:cs="Times New Roman"/>
        </w:rPr>
      </w:pPr>
    </w:p>
    <w:p w:rsidR="0051230F" w:rsidRPr="0085351F" w:rsidRDefault="0051230F" w:rsidP="00F47CBC">
      <w:pPr>
        <w:widowControl w:val="0"/>
        <w:autoSpaceDE w:val="0"/>
        <w:autoSpaceDN w:val="0"/>
        <w:adjustRightInd w:val="0"/>
        <w:rPr>
          <w:rFonts w:ascii="Times New Roman" w:eastAsia="Times New Roman" w:hAnsi="Times New Roman" w:cs="Times New Roman"/>
        </w:rPr>
      </w:pPr>
    </w:p>
    <w:p w:rsidR="0051230F" w:rsidRPr="0085351F" w:rsidRDefault="0051230F" w:rsidP="00F47CBC">
      <w:pPr>
        <w:widowControl w:val="0"/>
        <w:autoSpaceDE w:val="0"/>
        <w:autoSpaceDN w:val="0"/>
        <w:adjustRightInd w:val="0"/>
        <w:rPr>
          <w:rFonts w:ascii="Times New Roman" w:eastAsia="Times New Roman" w:hAnsi="Times New Roman" w:cs="Times New Roman"/>
        </w:rPr>
      </w:pPr>
    </w:p>
    <w:p w:rsidR="001564FF" w:rsidRPr="0085351F" w:rsidRDefault="001564FF" w:rsidP="00F47CBC">
      <w:pPr>
        <w:widowControl w:val="0"/>
        <w:autoSpaceDE w:val="0"/>
        <w:autoSpaceDN w:val="0"/>
        <w:adjustRightInd w:val="0"/>
        <w:rPr>
          <w:rFonts w:ascii="Times New Roman" w:eastAsia="Times New Roman" w:hAnsi="Times New Roman" w:cs="Times New Roman"/>
        </w:rPr>
      </w:pPr>
    </w:p>
    <w:p w:rsidR="00F47CBC" w:rsidRDefault="00F47CBC" w:rsidP="00F47CBC">
      <w:pPr>
        <w:rPr>
          <w:rFonts w:ascii="Times New Roman" w:hAnsi="Times New Roman" w:cs="Times New Roman"/>
          <w:b/>
          <w:sz w:val="28"/>
          <w:szCs w:val="28"/>
        </w:rPr>
      </w:pPr>
    </w:p>
    <w:p w:rsidR="00B57C40" w:rsidRDefault="00B57C40" w:rsidP="00F47CBC"/>
    <w:p w:rsidR="0085351F" w:rsidRDefault="0085351F" w:rsidP="00F47CBC"/>
    <w:p w:rsidR="0085351F" w:rsidRDefault="0085351F" w:rsidP="00F47CBC"/>
    <w:p w:rsidR="0085351F" w:rsidRDefault="0085351F" w:rsidP="00F47CBC"/>
    <w:p w:rsidR="0085351F" w:rsidRDefault="0085351F" w:rsidP="00F47CBC"/>
    <w:p w:rsidR="0085351F" w:rsidRDefault="0085351F" w:rsidP="00F47CBC"/>
    <w:p w:rsidR="0085351F" w:rsidRDefault="0085351F" w:rsidP="00F47CBC"/>
    <w:p w:rsidR="0085351F" w:rsidRDefault="0085351F" w:rsidP="00F47CBC"/>
    <w:p w:rsidR="0085351F" w:rsidRDefault="0085351F" w:rsidP="00F47CBC"/>
    <w:p w:rsidR="0085351F" w:rsidRDefault="0085351F" w:rsidP="00F47CBC"/>
    <w:p w:rsidR="0085351F" w:rsidRDefault="0085351F" w:rsidP="00F47CBC"/>
    <w:p w:rsidR="0085351F" w:rsidRDefault="0085351F" w:rsidP="00F47CBC"/>
    <w:p w:rsidR="0085351F" w:rsidRDefault="0085351F" w:rsidP="00F47CBC"/>
    <w:p w:rsidR="00F47CBC" w:rsidRPr="0085351F" w:rsidRDefault="00B57C40" w:rsidP="00B57C40">
      <w:pPr>
        <w:jc w:val="center"/>
        <w:rPr>
          <w:rFonts w:ascii="Times New Roman" w:hAnsi="Times New Roman" w:cs="Times New Roman"/>
          <w:b/>
        </w:rPr>
      </w:pPr>
      <w:r w:rsidRPr="0085351F">
        <w:rPr>
          <w:rFonts w:ascii="Times New Roman" w:hAnsi="Times New Roman" w:cs="Times New Roman"/>
          <w:b/>
        </w:rPr>
        <w:lastRenderedPageBreak/>
        <w:t xml:space="preserve">Conservation’s </w:t>
      </w:r>
      <w:r w:rsidR="00F47CBC" w:rsidRPr="0085351F">
        <w:rPr>
          <w:rFonts w:ascii="Times New Roman" w:hAnsi="Times New Roman" w:cs="Times New Roman"/>
          <w:b/>
        </w:rPr>
        <w:t>Challenges in the 21</w:t>
      </w:r>
      <w:r w:rsidR="00F47CBC" w:rsidRPr="0085351F">
        <w:rPr>
          <w:rFonts w:ascii="Times New Roman" w:hAnsi="Times New Roman" w:cs="Times New Roman"/>
          <w:b/>
          <w:vertAlign w:val="superscript"/>
        </w:rPr>
        <w:t>st</w:t>
      </w:r>
      <w:r w:rsidR="00F47CBC" w:rsidRPr="0085351F">
        <w:rPr>
          <w:rFonts w:ascii="Times New Roman" w:hAnsi="Times New Roman" w:cs="Times New Roman"/>
          <w:b/>
        </w:rPr>
        <w:t xml:space="preserve"> Century</w:t>
      </w:r>
    </w:p>
    <w:p w:rsidR="00F47CBC" w:rsidRPr="0085351F" w:rsidRDefault="00F47CBC" w:rsidP="00B57C40">
      <w:pPr>
        <w:jc w:val="center"/>
        <w:rPr>
          <w:rFonts w:ascii="Times New Roman" w:hAnsi="Times New Roman" w:cs="Times New Roman"/>
          <w:b/>
        </w:rPr>
      </w:pPr>
    </w:p>
    <w:p w:rsidR="00F47CBC" w:rsidRPr="0085351F" w:rsidRDefault="00F47CBC" w:rsidP="00F47CBC">
      <w:pPr>
        <w:rPr>
          <w:rFonts w:ascii="Times New Roman" w:hAnsi="Times New Roman" w:cs="Times New Roman"/>
        </w:rPr>
      </w:pPr>
    </w:p>
    <w:p w:rsidR="0041136B" w:rsidRPr="0085351F" w:rsidRDefault="00F47CBC" w:rsidP="0041136B">
      <w:pPr>
        <w:spacing w:line="480" w:lineRule="auto"/>
        <w:ind w:firstLine="720"/>
        <w:rPr>
          <w:rFonts w:ascii="Times New Roman" w:hAnsi="Times New Roman" w:cs="Times New Roman"/>
        </w:rPr>
      </w:pPr>
      <w:r w:rsidRPr="0085351F">
        <w:rPr>
          <w:rFonts w:ascii="Times New Roman" w:hAnsi="Times New Roman" w:cs="Times New Roman"/>
        </w:rPr>
        <w:t xml:space="preserve">Today, the complexity of efforts to conserve the natural environment </w:t>
      </w:r>
      <w:r w:rsidR="00C32BFA">
        <w:rPr>
          <w:rFonts w:ascii="Times New Roman" w:hAnsi="Times New Roman" w:cs="Times New Roman"/>
        </w:rPr>
        <w:t>has intensified. For example, s</w:t>
      </w:r>
      <w:r w:rsidRPr="0085351F">
        <w:rPr>
          <w:rFonts w:ascii="Times New Roman" w:hAnsi="Times New Roman" w:cs="Times New Roman"/>
        </w:rPr>
        <w:t xml:space="preserve">cientific information is being put to use </w:t>
      </w:r>
      <w:r w:rsidR="0041136B" w:rsidRPr="0085351F">
        <w:rPr>
          <w:rFonts w:ascii="Times New Roman" w:hAnsi="Times New Roman" w:cs="Times New Roman"/>
        </w:rPr>
        <w:t xml:space="preserve">to better understand and mitigate the impact of </w:t>
      </w:r>
      <w:r w:rsidRPr="0085351F">
        <w:rPr>
          <w:rFonts w:ascii="Times New Roman" w:hAnsi="Times New Roman" w:cs="Times New Roman"/>
        </w:rPr>
        <w:t xml:space="preserve">the hemlock blight and the </w:t>
      </w:r>
      <w:r w:rsidRPr="0085351F">
        <w:rPr>
          <w:rFonts w:ascii="Times New Roman" w:eastAsia="Times New Roman" w:hAnsi="Times New Roman" w:cs="Times New Roman"/>
        </w:rPr>
        <w:t xml:space="preserve">wooly </w:t>
      </w:r>
      <w:r w:rsidR="00021ED0" w:rsidRPr="0085351F">
        <w:rPr>
          <w:rFonts w:ascii="Times New Roman" w:eastAsia="Times New Roman" w:hAnsi="Times New Roman" w:cs="Times New Roman"/>
        </w:rPr>
        <w:t>algid</w:t>
      </w:r>
      <w:r w:rsidRPr="0085351F">
        <w:rPr>
          <w:rFonts w:ascii="Times New Roman" w:eastAsia="Times New Roman" w:hAnsi="Times New Roman" w:cs="Times New Roman"/>
        </w:rPr>
        <w:t xml:space="preserve"> </w:t>
      </w:r>
      <w:r w:rsidRPr="0085351F">
        <w:rPr>
          <w:rFonts w:ascii="Times New Roman" w:hAnsi="Times New Roman" w:cs="Times New Roman"/>
        </w:rPr>
        <w:t xml:space="preserve">influx </w:t>
      </w:r>
      <w:r w:rsidR="0041136B" w:rsidRPr="0085351F">
        <w:rPr>
          <w:rFonts w:ascii="Times New Roman" w:hAnsi="Times New Roman" w:cs="Times New Roman"/>
        </w:rPr>
        <w:t xml:space="preserve">as well as to carefully manage </w:t>
      </w:r>
      <w:r w:rsidRPr="0085351F">
        <w:rPr>
          <w:rFonts w:ascii="Times New Roman" w:hAnsi="Times New Roman" w:cs="Times New Roman"/>
        </w:rPr>
        <w:t>populations of white tailed deer, black bears and other species</w:t>
      </w:r>
      <w:r w:rsidR="0051230F" w:rsidRPr="0085351F">
        <w:rPr>
          <w:rFonts w:ascii="Times New Roman" w:hAnsi="Times New Roman" w:cs="Times New Roman"/>
        </w:rPr>
        <w:t>. Activist groups such as the Sierra Club and Trout Unlimited have strong voices in the public policy are</w:t>
      </w:r>
      <w:r w:rsidR="0041136B" w:rsidRPr="0085351F">
        <w:rPr>
          <w:rFonts w:ascii="Times New Roman" w:hAnsi="Times New Roman" w:cs="Times New Roman"/>
        </w:rPr>
        <w:t xml:space="preserve">na. And, state and federal agencies and policymakers continue to carefully balance conservation with the demands of a modern economy. Perhaps no better example can be found than in the highly controversial area of energy development.  </w:t>
      </w:r>
    </w:p>
    <w:p w:rsidR="0041136B" w:rsidRPr="0085351F" w:rsidRDefault="0041136B" w:rsidP="0041136B">
      <w:pPr>
        <w:spacing w:line="480" w:lineRule="auto"/>
        <w:ind w:firstLine="720"/>
        <w:rPr>
          <w:rFonts w:ascii="Times New Roman" w:hAnsi="Times New Roman" w:cs="Times New Roman"/>
        </w:rPr>
      </w:pPr>
      <w:r w:rsidRPr="0085351F">
        <w:rPr>
          <w:rFonts w:ascii="Times New Roman" w:hAnsi="Times New Roman" w:cs="Times New Roman"/>
        </w:rPr>
        <w:t>Advancements i</w:t>
      </w:r>
      <w:r w:rsidR="00C32BFA">
        <w:rPr>
          <w:rFonts w:ascii="Times New Roman" w:hAnsi="Times New Roman" w:cs="Times New Roman"/>
        </w:rPr>
        <w:t xml:space="preserve">n drilling technologies </w:t>
      </w:r>
      <w:r w:rsidRPr="0085351F">
        <w:rPr>
          <w:rFonts w:ascii="Times New Roman" w:hAnsi="Times New Roman" w:cs="Times New Roman"/>
        </w:rPr>
        <w:t>and rising energy prices in the early 21st century led many energy companies to experiment with drilling into shale for natural gas deposits.  By 2008, energy companies speculated that the Marcellus Shale geological formation in Pennsylvania contained a bounty of energy that could last decades.  A boo</w:t>
      </w:r>
      <w:r w:rsidR="00C32BFA">
        <w:rPr>
          <w:rFonts w:ascii="Times New Roman" w:hAnsi="Times New Roman" w:cs="Times New Roman"/>
        </w:rPr>
        <w:t xml:space="preserve">m emerged as companies moved into the Commonwealth </w:t>
      </w:r>
      <w:r w:rsidRPr="0085351F">
        <w:rPr>
          <w:rFonts w:ascii="Times New Roman" w:hAnsi="Times New Roman" w:cs="Times New Roman"/>
        </w:rPr>
        <w:t xml:space="preserve">from the southern </w:t>
      </w:r>
      <w:r w:rsidR="00C32BFA">
        <w:rPr>
          <w:rFonts w:ascii="Times New Roman" w:hAnsi="Times New Roman" w:cs="Times New Roman"/>
        </w:rPr>
        <w:t xml:space="preserve">and southwestern United States and </w:t>
      </w:r>
      <w:r w:rsidRPr="0085351F">
        <w:rPr>
          <w:rFonts w:ascii="Times New Roman" w:hAnsi="Times New Roman" w:cs="Times New Roman"/>
        </w:rPr>
        <w:t xml:space="preserve">offered landowners large sums </w:t>
      </w:r>
      <w:r w:rsidR="00C32BFA">
        <w:rPr>
          <w:rFonts w:ascii="Times New Roman" w:hAnsi="Times New Roman" w:cs="Times New Roman"/>
        </w:rPr>
        <w:t>of money to drill for natural gas. The Marcellus Shale industry also provided jobs and, therefore, was seen by many policy makers as a boom for Pennsylvania’s economy.</w:t>
      </w:r>
      <w:r w:rsidRPr="0085351F">
        <w:rPr>
          <w:rFonts w:ascii="Times New Roman" w:hAnsi="Times New Roman" w:cs="Times New Roman"/>
        </w:rPr>
        <w:t xml:space="preserve">  In order to release gas or oil, the companies used </w:t>
      </w:r>
      <w:r w:rsidR="00C32BFA">
        <w:rPr>
          <w:rFonts w:ascii="Times New Roman" w:hAnsi="Times New Roman" w:cs="Times New Roman"/>
        </w:rPr>
        <w:t xml:space="preserve">so-called </w:t>
      </w:r>
      <w:r w:rsidRPr="0085351F">
        <w:rPr>
          <w:rFonts w:ascii="Times New Roman" w:hAnsi="Times New Roman" w:cs="Times New Roman"/>
        </w:rPr>
        <w:t xml:space="preserve">“fracking,” or hydraulic fracturing </w:t>
      </w:r>
      <w:r w:rsidR="00C32BFA">
        <w:rPr>
          <w:rFonts w:ascii="Times New Roman" w:hAnsi="Times New Roman" w:cs="Times New Roman"/>
        </w:rPr>
        <w:t xml:space="preserve">of shale </w:t>
      </w:r>
      <w:r w:rsidRPr="0085351F">
        <w:rPr>
          <w:rFonts w:ascii="Times New Roman" w:hAnsi="Times New Roman" w:cs="Times New Roman"/>
        </w:rPr>
        <w:t xml:space="preserve">to release natural gas deposits. </w:t>
      </w:r>
    </w:p>
    <w:p w:rsidR="0041136B" w:rsidRPr="0085351F" w:rsidRDefault="00C32BFA" w:rsidP="0041136B">
      <w:pPr>
        <w:spacing w:line="480" w:lineRule="auto"/>
        <w:ind w:firstLine="720"/>
        <w:rPr>
          <w:rFonts w:ascii="Times New Roman" w:hAnsi="Times New Roman" w:cs="Times New Roman"/>
        </w:rPr>
      </w:pPr>
      <w:r>
        <w:rPr>
          <w:rFonts w:ascii="Times New Roman" w:hAnsi="Times New Roman" w:cs="Times New Roman"/>
        </w:rPr>
        <w:t>In some instances e</w:t>
      </w:r>
      <w:r w:rsidR="0041136B" w:rsidRPr="0085351F">
        <w:rPr>
          <w:rFonts w:ascii="Times New Roman" w:hAnsi="Times New Roman" w:cs="Times New Roman"/>
        </w:rPr>
        <w:t>nergy developers faced vigorous resistance from landowners</w:t>
      </w:r>
      <w:r>
        <w:rPr>
          <w:rFonts w:ascii="Times New Roman" w:hAnsi="Times New Roman" w:cs="Times New Roman"/>
        </w:rPr>
        <w:t xml:space="preserve"> and environmentalists. For instance, in </w:t>
      </w:r>
      <w:r w:rsidR="0041136B" w:rsidRPr="0085351F">
        <w:rPr>
          <w:rFonts w:ascii="Times New Roman" w:hAnsi="Times New Roman" w:cs="Times New Roman"/>
        </w:rPr>
        <w:t xml:space="preserve">2010 Josh Fox, who received a lease offer for his family’s property, turned his experience and his search for answers into a documentary film.  </w:t>
      </w:r>
      <w:r>
        <w:rPr>
          <w:rFonts w:ascii="Times New Roman" w:hAnsi="Times New Roman" w:cs="Times New Roman"/>
        </w:rPr>
        <w:t>“</w:t>
      </w:r>
      <w:r w:rsidR="0041136B" w:rsidRPr="0085351F">
        <w:rPr>
          <w:rFonts w:ascii="Times New Roman" w:hAnsi="Times New Roman" w:cs="Times New Roman"/>
        </w:rPr>
        <w:t>Gasland</w:t>
      </w:r>
      <w:r>
        <w:rPr>
          <w:rFonts w:ascii="Times New Roman" w:hAnsi="Times New Roman" w:cs="Times New Roman"/>
        </w:rPr>
        <w:t>”</w:t>
      </w:r>
      <w:r w:rsidR="0041136B" w:rsidRPr="0085351F">
        <w:rPr>
          <w:rFonts w:ascii="Times New Roman" w:hAnsi="Times New Roman" w:cs="Times New Roman"/>
        </w:rPr>
        <w:t xml:space="preserve"> became an international hit and a well-known expose’ of the effort by </w:t>
      </w:r>
      <w:r w:rsidR="0041136B" w:rsidRPr="0085351F">
        <w:rPr>
          <w:rFonts w:ascii="Times New Roman" w:hAnsi="Times New Roman" w:cs="Times New Roman"/>
        </w:rPr>
        <w:lastRenderedPageBreak/>
        <w:t>energy companies to limit scientific research and the</w:t>
      </w:r>
      <w:r>
        <w:rPr>
          <w:rFonts w:ascii="Times New Roman" w:hAnsi="Times New Roman" w:cs="Times New Roman"/>
        </w:rPr>
        <w:t xml:space="preserve"> public’s access to information about their tactics when it came to drilling practices.</w:t>
      </w:r>
      <w:r w:rsidR="0041136B" w:rsidRPr="0085351F">
        <w:rPr>
          <w:rFonts w:ascii="Times New Roman" w:hAnsi="Times New Roman" w:cs="Times New Roman"/>
        </w:rPr>
        <w:t xml:space="preserve">  A newly emerging anti-fracking movement became a symbol of a new era of informed, green culture—a group of consumers who were willing to prioritize sustainability and environmental concerns such as climate change over temporary jobs and boom development.  </w:t>
      </w:r>
    </w:p>
    <w:p w:rsidR="0041136B" w:rsidRPr="0085351F" w:rsidRDefault="0041136B" w:rsidP="0041136B">
      <w:pPr>
        <w:spacing w:line="480" w:lineRule="auto"/>
        <w:ind w:firstLine="720"/>
        <w:rPr>
          <w:rFonts w:ascii="Times New Roman" w:hAnsi="Times New Roman" w:cs="Times New Roman"/>
        </w:rPr>
      </w:pPr>
      <w:r w:rsidRPr="0085351F">
        <w:rPr>
          <w:rFonts w:ascii="Times New Roman" w:hAnsi="Times New Roman" w:cs="Times New Roman"/>
        </w:rPr>
        <w:t>Unlike the free-for</w:t>
      </w:r>
      <w:r w:rsidR="00C32BFA">
        <w:rPr>
          <w:rFonts w:ascii="Times New Roman" w:hAnsi="Times New Roman" w:cs="Times New Roman"/>
        </w:rPr>
        <w:t>-all of oil and coal extraction that occurred in the Commonwealth during the 19</w:t>
      </w:r>
      <w:r w:rsidR="00C32BFA" w:rsidRPr="00C32BFA">
        <w:rPr>
          <w:rFonts w:ascii="Times New Roman" w:hAnsi="Times New Roman" w:cs="Times New Roman"/>
          <w:vertAlign w:val="superscript"/>
        </w:rPr>
        <w:t>th</w:t>
      </w:r>
      <w:r w:rsidR="00C32BFA">
        <w:rPr>
          <w:rFonts w:ascii="Times New Roman" w:hAnsi="Times New Roman" w:cs="Times New Roman"/>
        </w:rPr>
        <w:t xml:space="preserve"> and early 20</w:t>
      </w:r>
      <w:r w:rsidR="00C32BFA" w:rsidRPr="00C32BFA">
        <w:rPr>
          <w:rFonts w:ascii="Times New Roman" w:hAnsi="Times New Roman" w:cs="Times New Roman"/>
          <w:vertAlign w:val="superscript"/>
        </w:rPr>
        <w:t>th</w:t>
      </w:r>
      <w:r w:rsidR="00C32BFA">
        <w:rPr>
          <w:rFonts w:ascii="Times New Roman" w:hAnsi="Times New Roman" w:cs="Times New Roman"/>
        </w:rPr>
        <w:t xml:space="preserve"> centuries,</w:t>
      </w:r>
      <w:r w:rsidRPr="0085351F">
        <w:rPr>
          <w:rFonts w:ascii="Times New Roman" w:hAnsi="Times New Roman" w:cs="Times New Roman"/>
        </w:rPr>
        <w:t xml:space="preserve"> at least some regulations are in place to reduce the environmental problems caused by drilling for shale gas. Current laws require drillers to acquire permits, submit plans, post bonds, establish setbacks between gas wells and water sources, </w:t>
      </w:r>
      <w:r w:rsidR="00C32BFA">
        <w:rPr>
          <w:rFonts w:ascii="Times New Roman" w:hAnsi="Times New Roman" w:cs="Times New Roman"/>
        </w:rPr>
        <w:t>en</w:t>
      </w:r>
      <w:r w:rsidRPr="0085351F">
        <w:rPr>
          <w:rFonts w:ascii="Times New Roman" w:hAnsi="Times New Roman" w:cs="Times New Roman"/>
        </w:rPr>
        <w:t>case wells through the groundwater tab</w:t>
      </w:r>
      <w:r w:rsidR="00C32BFA">
        <w:rPr>
          <w:rFonts w:ascii="Times New Roman" w:hAnsi="Times New Roman" w:cs="Times New Roman"/>
        </w:rPr>
        <w:t>le, notify nearby landowners</w:t>
      </w:r>
      <w:r w:rsidRPr="0085351F">
        <w:rPr>
          <w:rFonts w:ascii="Times New Roman" w:hAnsi="Times New Roman" w:cs="Times New Roman"/>
        </w:rPr>
        <w:t xml:space="preserve"> and comply with local zoning requ</w:t>
      </w:r>
      <w:r w:rsidR="00C32BFA">
        <w:rPr>
          <w:rFonts w:ascii="Times New Roman" w:hAnsi="Times New Roman" w:cs="Times New Roman"/>
        </w:rPr>
        <w:t xml:space="preserve">irements.  In 2011, Senator </w:t>
      </w:r>
      <w:r w:rsidRPr="0085351F">
        <w:rPr>
          <w:rFonts w:ascii="Times New Roman" w:hAnsi="Times New Roman" w:cs="Times New Roman"/>
        </w:rPr>
        <w:t>Robert Casey, Jr. publically acknowledged that Pennsylvanians should ha</w:t>
      </w:r>
      <w:r w:rsidR="00C32BFA">
        <w:rPr>
          <w:rFonts w:ascii="Times New Roman" w:hAnsi="Times New Roman" w:cs="Times New Roman"/>
        </w:rPr>
        <w:t xml:space="preserve">ve learned something from its </w:t>
      </w:r>
      <w:r w:rsidRPr="0085351F">
        <w:rPr>
          <w:rFonts w:ascii="Times New Roman" w:hAnsi="Times New Roman" w:cs="Times New Roman"/>
        </w:rPr>
        <w:t>experience with coal and oil extraction and its aftermath and that these lessons should be applied to form contemporary po</w:t>
      </w:r>
      <w:r w:rsidR="001C3CDA" w:rsidRPr="0085351F">
        <w:rPr>
          <w:rFonts w:ascii="Times New Roman" w:hAnsi="Times New Roman" w:cs="Times New Roman"/>
        </w:rPr>
        <w:t xml:space="preserve">licies on gas drilling. </w:t>
      </w:r>
    </w:p>
    <w:p w:rsidR="0041136B" w:rsidRPr="0085351F" w:rsidRDefault="0041136B" w:rsidP="0041136B">
      <w:pPr>
        <w:spacing w:line="480" w:lineRule="auto"/>
        <w:ind w:firstLine="720"/>
        <w:rPr>
          <w:rFonts w:ascii="Times New Roman" w:hAnsi="Times New Roman" w:cs="Times New Roman"/>
        </w:rPr>
      </w:pPr>
      <w:r w:rsidRPr="0085351F">
        <w:rPr>
          <w:rFonts w:ascii="Times New Roman" w:hAnsi="Times New Roman" w:cs="Times New Roman"/>
        </w:rPr>
        <w:t xml:space="preserve">Nevertheless, the Energy Policy Act of 2005 </w:t>
      </w:r>
      <w:r w:rsidR="00C32BFA">
        <w:rPr>
          <w:rFonts w:ascii="Times New Roman" w:hAnsi="Times New Roman" w:cs="Times New Roman"/>
        </w:rPr>
        <w:t xml:space="preserve">largely </w:t>
      </w:r>
      <w:r w:rsidRPr="0085351F">
        <w:rPr>
          <w:rFonts w:ascii="Times New Roman" w:hAnsi="Times New Roman" w:cs="Times New Roman"/>
        </w:rPr>
        <w:t>exempts the natural gas industry from complying with parts of the f</w:t>
      </w:r>
      <w:r w:rsidR="00C32BFA">
        <w:rPr>
          <w:rFonts w:ascii="Times New Roman" w:hAnsi="Times New Roman" w:cs="Times New Roman"/>
        </w:rPr>
        <w:t>ollowing federal legislation:  t</w:t>
      </w:r>
      <w:r w:rsidRPr="0085351F">
        <w:rPr>
          <w:rFonts w:ascii="Times New Roman" w:hAnsi="Times New Roman" w:cs="Times New Roman"/>
        </w:rPr>
        <w:t>he Safe Drinking Water A</w:t>
      </w:r>
      <w:r w:rsidR="00C32BFA">
        <w:rPr>
          <w:rFonts w:ascii="Times New Roman" w:hAnsi="Times New Roman" w:cs="Times New Roman"/>
        </w:rPr>
        <w:t>ct, the Clean Water Act, t</w:t>
      </w:r>
      <w:r w:rsidRPr="0085351F">
        <w:rPr>
          <w:rFonts w:ascii="Times New Roman" w:hAnsi="Times New Roman" w:cs="Times New Roman"/>
        </w:rPr>
        <w:t>he National</w:t>
      </w:r>
      <w:r w:rsidR="00C32BFA">
        <w:rPr>
          <w:rFonts w:ascii="Times New Roman" w:hAnsi="Times New Roman" w:cs="Times New Roman"/>
        </w:rPr>
        <w:t xml:space="preserve"> Environmental Policy Act, and t</w:t>
      </w:r>
      <w:r w:rsidRPr="0085351F">
        <w:rPr>
          <w:rFonts w:ascii="Times New Roman" w:hAnsi="Times New Roman" w:cs="Times New Roman"/>
        </w:rPr>
        <w:t>he Comprehensive Environmental Response, Compens</w:t>
      </w:r>
      <w:r w:rsidR="00C32BFA">
        <w:rPr>
          <w:rFonts w:ascii="Times New Roman" w:hAnsi="Times New Roman" w:cs="Times New Roman"/>
        </w:rPr>
        <w:t>ation and Liability Act</w:t>
      </w:r>
      <w:r w:rsidRPr="0085351F">
        <w:rPr>
          <w:rFonts w:ascii="Times New Roman" w:hAnsi="Times New Roman" w:cs="Times New Roman"/>
        </w:rPr>
        <w:t xml:space="preserve"> or Superfund law.  In fact, one new aspect of the ethic of extraction today might be a boom driven less by</w:t>
      </w:r>
      <w:r w:rsidR="00C32BFA">
        <w:rPr>
          <w:rFonts w:ascii="Times New Roman" w:hAnsi="Times New Roman" w:cs="Times New Roman"/>
        </w:rPr>
        <w:t xml:space="preserve"> specific economic opportunity and more by the race of </w:t>
      </w:r>
      <w:r w:rsidRPr="0085351F">
        <w:rPr>
          <w:rFonts w:ascii="Times New Roman" w:hAnsi="Times New Roman" w:cs="Times New Roman"/>
        </w:rPr>
        <w:t>corporations to sew up le</w:t>
      </w:r>
      <w:r w:rsidR="001C3CDA" w:rsidRPr="0085351F">
        <w:rPr>
          <w:rFonts w:ascii="Times New Roman" w:hAnsi="Times New Roman" w:cs="Times New Roman"/>
        </w:rPr>
        <w:t>ases prior to government moratoriums or heavy-handed regulation.</w:t>
      </w:r>
    </w:p>
    <w:p w:rsidR="00F47CBC" w:rsidRPr="0085351F" w:rsidRDefault="001C3CDA" w:rsidP="001C3CDA">
      <w:pPr>
        <w:spacing w:line="480" w:lineRule="auto"/>
        <w:rPr>
          <w:rFonts w:ascii="Times New Roman" w:hAnsi="Times New Roman" w:cs="Times New Roman"/>
        </w:rPr>
      </w:pPr>
      <w:r w:rsidRPr="0085351F">
        <w:rPr>
          <w:rFonts w:ascii="Times New Roman" w:hAnsi="Times New Roman" w:cs="Times New Roman"/>
        </w:rPr>
        <w:t xml:space="preserve"> </w:t>
      </w:r>
    </w:p>
    <w:p w:rsidR="0041136B" w:rsidRPr="0085351F" w:rsidRDefault="0041136B" w:rsidP="00F47CBC">
      <w:pPr>
        <w:spacing w:line="480" w:lineRule="auto"/>
        <w:ind w:firstLine="720"/>
        <w:rPr>
          <w:rFonts w:ascii="Times New Roman" w:hAnsi="Times New Roman" w:cs="Times New Roman"/>
        </w:rPr>
      </w:pPr>
    </w:p>
    <w:p w:rsidR="00F47CBC" w:rsidRPr="0085351F" w:rsidRDefault="00C32BFA" w:rsidP="00F47CBC">
      <w:pPr>
        <w:spacing w:line="480" w:lineRule="auto"/>
        <w:ind w:firstLine="720"/>
        <w:rPr>
          <w:rFonts w:ascii="Times New Roman" w:hAnsi="Times New Roman" w:cs="Times New Roman"/>
        </w:rPr>
      </w:pPr>
      <w:r>
        <w:rPr>
          <w:rFonts w:ascii="Times New Roman" w:eastAsia="Times New Roman" w:hAnsi="Times New Roman" w:cs="Times New Roman"/>
        </w:rPr>
        <w:lastRenderedPageBreak/>
        <w:t>With regard to other conservation matters, w</w:t>
      </w:r>
      <w:r w:rsidR="00F47CBC" w:rsidRPr="0085351F">
        <w:rPr>
          <w:rFonts w:ascii="Times New Roman" w:eastAsia="Times New Roman" w:hAnsi="Times New Roman" w:cs="Times New Roman"/>
        </w:rPr>
        <w:t xml:space="preserve">hite-tailed deer hunting continues as a long-honored tradition in the Commonwealth.  </w:t>
      </w:r>
      <w:r w:rsidR="00F47CBC" w:rsidRPr="0085351F">
        <w:rPr>
          <w:rFonts w:ascii="Times New Roman" w:hAnsi="Times New Roman" w:cs="Times New Roman"/>
        </w:rPr>
        <w:t>By the mid-20</w:t>
      </w:r>
      <w:r w:rsidR="00F47CBC" w:rsidRPr="0085351F">
        <w:rPr>
          <w:rFonts w:ascii="Times New Roman" w:hAnsi="Times New Roman" w:cs="Times New Roman"/>
          <w:vertAlign w:val="superscript"/>
        </w:rPr>
        <w:t>th</w:t>
      </w:r>
      <w:r w:rsidR="00F47CBC" w:rsidRPr="0085351F">
        <w:rPr>
          <w:rFonts w:ascii="Times New Roman" w:hAnsi="Times New Roman" w:cs="Times New Roman"/>
        </w:rPr>
        <w:t xml:space="preserve"> century, it was clear to wildlife scientists that deer overpopulation had become</w:t>
      </w:r>
      <w:r w:rsidR="001C3CDA" w:rsidRPr="0085351F">
        <w:rPr>
          <w:rFonts w:ascii="Times New Roman" w:hAnsi="Times New Roman" w:cs="Times New Roman"/>
        </w:rPr>
        <w:t xml:space="preserve"> </w:t>
      </w:r>
      <w:r w:rsidR="00F47CBC" w:rsidRPr="0085351F">
        <w:rPr>
          <w:rFonts w:ascii="Times New Roman" w:hAnsi="Times New Roman" w:cs="Times New Roman"/>
        </w:rPr>
        <w:t xml:space="preserve">one of the greatest threats to the scientific management of Penn's woods.  In addition, the loss of agricultural land and rapid increase in suburban development decreased the areas over which the deer herd ranged.  By regulating hunting in the state, managing Pennsylvania's deer population has become an on-going experiment.  Today, the Game Commission continues to be the agency tasked with balancing the need to cull the population of deer.  </w:t>
      </w:r>
    </w:p>
    <w:p w:rsidR="00F47CBC" w:rsidRPr="0085351F" w:rsidRDefault="00F47CBC" w:rsidP="00F47CBC">
      <w:pPr>
        <w:spacing w:line="480" w:lineRule="auto"/>
        <w:ind w:firstLine="720"/>
        <w:rPr>
          <w:rFonts w:ascii="Times New Roman" w:eastAsia="Times New Roman" w:hAnsi="Times New Roman" w:cs="Times New Roman"/>
        </w:rPr>
      </w:pPr>
      <w:r w:rsidRPr="0085351F">
        <w:rPr>
          <w:rFonts w:ascii="Times New Roman" w:eastAsia="Times New Roman" w:hAnsi="Times New Roman" w:cs="Times New Roman"/>
        </w:rPr>
        <w:t xml:space="preserve">The Commonwealth’s reliance on coal mining continues to have residual implications.  </w:t>
      </w:r>
      <w:r w:rsidRPr="0085351F">
        <w:rPr>
          <w:rFonts w:ascii="Times New Roman" w:hAnsi="Times New Roman" w:cs="Times New Roman"/>
        </w:rPr>
        <w:t>The effort to mitigate the impact of coal mining began with the 1964 Mine Reclamation Act and continued with the better known Surface Mining Control and Reclama</w:t>
      </w:r>
      <w:r w:rsidR="00C32BFA">
        <w:rPr>
          <w:rFonts w:ascii="Times New Roman" w:hAnsi="Times New Roman" w:cs="Times New Roman"/>
        </w:rPr>
        <w:t xml:space="preserve">tion Act (SCMRA) </w:t>
      </w:r>
      <w:r w:rsidRPr="0085351F">
        <w:rPr>
          <w:rFonts w:ascii="Times New Roman" w:hAnsi="Times New Roman" w:cs="Times New Roman"/>
        </w:rPr>
        <w:t>of 1977.  Most important for the Commonwealth, SMCRA required that mining sites be restored to their original contours, particularly the sites of surface mining that have experienced radical alteration and that a mining operator submit a plan for restoring th</w:t>
      </w:r>
      <w:r w:rsidR="00886D4B">
        <w:rPr>
          <w:rFonts w:ascii="Times New Roman" w:hAnsi="Times New Roman" w:cs="Times New Roman"/>
        </w:rPr>
        <w:t>e land and for mitigating acid mine drainage.</w:t>
      </w:r>
      <w:r w:rsidRPr="0085351F">
        <w:rPr>
          <w:rFonts w:ascii="Times New Roman" w:hAnsi="Times New Roman" w:cs="Times New Roman"/>
        </w:rPr>
        <w:t xml:space="preserve">  SMCRA initiated a massive effort in Pennsylvania after 1977 to reclaim coal lands. </w:t>
      </w:r>
    </w:p>
    <w:p w:rsidR="00F47CBC" w:rsidRPr="0085351F" w:rsidRDefault="00F47CBC" w:rsidP="00F47CBC">
      <w:pPr>
        <w:spacing w:line="480" w:lineRule="auto"/>
        <w:rPr>
          <w:rFonts w:ascii="Times New Roman" w:hAnsi="Times New Roman" w:cs="Times New Roman"/>
        </w:rPr>
      </w:pPr>
      <w:r w:rsidRPr="0085351F">
        <w:rPr>
          <w:rFonts w:ascii="Times New Roman" w:hAnsi="Times New Roman" w:cs="Times New Roman"/>
        </w:rPr>
        <w:tab/>
        <w:t xml:space="preserve">In addition to such large-scale impacts, coal mining caused other changes that were more subtle.  For instance, abandoned mines have been a particularly problematic source of stream pollution throughout the Commonwealth.  The U.S. General Accounting Office estimates that there are 560,000 abandoned mines on federal lands in the United States. In the state of Pennsylvania alone, 5,600 of the 9,000 known abandoned mines are considered threats to human health or to environmental quality. More than $1.5 billion </w:t>
      </w:r>
      <w:r w:rsidRPr="0085351F">
        <w:rPr>
          <w:rFonts w:ascii="Times New Roman" w:hAnsi="Times New Roman" w:cs="Times New Roman"/>
        </w:rPr>
        <w:lastRenderedPageBreak/>
        <w:t xml:space="preserve">has been spent since 1977 restoring abandoned mines; two-thirds of the funds have been spent in four states: Pennsylvania, Kentucky, West Virginia, and Wyoming. </w:t>
      </w:r>
    </w:p>
    <w:p w:rsidR="00F47CBC" w:rsidRPr="0085351F" w:rsidRDefault="00F47CBC" w:rsidP="00F47CBC">
      <w:pPr>
        <w:spacing w:line="480" w:lineRule="auto"/>
        <w:ind w:firstLine="720"/>
        <w:rPr>
          <w:rFonts w:ascii="Times New Roman" w:eastAsia="Times New Roman" w:hAnsi="Times New Roman" w:cs="Times New Roman"/>
        </w:rPr>
      </w:pPr>
      <w:r w:rsidRPr="0085351F">
        <w:rPr>
          <w:rFonts w:ascii="Times New Roman" w:eastAsia="Times New Roman" w:hAnsi="Times New Roman" w:cs="Times New Roman"/>
        </w:rPr>
        <w:t>Following decades of fossil fuel extraction in the Commonwealth, new federal subsidies during the first decade of the 21</w:t>
      </w:r>
      <w:r w:rsidRPr="0085351F">
        <w:rPr>
          <w:rFonts w:ascii="Times New Roman" w:eastAsia="Times New Roman" w:hAnsi="Times New Roman" w:cs="Times New Roman"/>
          <w:vertAlign w:val="superscript"/>
        </w:rPr>
        <w:t>st</w:t>
      </w:r>
      <w:r w:rsidRPr="0085351F">
        <w:rPr>
          <w:rFonts w:ascii="Times New Roman" w:eastAsia="Times New Roman" w:hAnsi="Times New Roman" w:cs="Times New Roman"/>
        </w:rPr>
        <w:t xml:space="preserve"> century aided many states in diversifying their energy production to include renewable forms of energy production.  In Pennsylvania, wind </w:t>
      </w:r>
      <w:r w:rsidR="00886D4B">
        <w:rPr>
          <w:rFonts w:ascii="Times New Roman" w:eastAsia="Times New Roman" w:hAnsi="Times New Roman" w:cs="Times New Roman"/>
        </w:rPr>
        <w:t xml:space="preserve">and solar </w:t>
      </w:r>
      <w:r w:rsidRPr="0085351F">
        <w:rPr>
          <w:rFonts w:ascii="Times New Roman" w:eastAsia="Times New Roman" w:hAnsi="Times New Roman" w:cs="Times New Roman"/>
        </w:rPr>
        <w:t xml:space="preserve">power is prominent in new energy development.  Foreign-based companies such as Gamesa moved production facilities into the Johnstown area and constructed </w:t>
      </w:r>
      <w:r w:rsidR="00886D4B">
        <w:rPr>
          <w:rFonts w:ascii="Times New Roman" w:eastAsia="Times New Roman" w:hAnsi="Times New Roman" w:cs="Times New Roman"/>
        </w:rPr>
        <w:t xml:space="preserve">wind turbines. </w:t>
      </w:r>
      <w:r w:rsidRPr="0085351F">
        <w:rPr>
          <w:rFonts w:ascii="Times New Roman" w:eastAsia="Times New Roman" w:hAnsi="Times New Roman" w:cs="Times New Roman"/>
        </w:rPr>
        <w:t>With hundreds of turbines on more than twenty projects by 2010</w:t>
      </w:r>
      <w:r w:rsidR="009A3B9E">
        <w:rPr>
          <w:rFonts w:ascii="Times New Roman" w:eastAsia="Times New Roman" w:hAnsi="Times New Roman" w:cs="Times New Roman"/>
        </w:rPr>
        <w:t>, wind-generated energy had peaked.</w:t>
      </w:r>
    </w:p>
    <w:p w:rsidR="000433AF" w:rsidRPr="0085351F" w:rsidRDefault="001C3CDA" w:rsidP="00F47CBC">
      <w:pPr>
        <w:spacing w:line="480" w:lineRule="auto"/>
        <w:ind w:firstLine="720"/>
        <w:rPr>
          <w:rFonts w:ascii="Times New Roman" w:hAnsi="Times New Roman" w:cs="Times New Roman"/>
        </w:rPr>
      </w:pPr>
      <w:r w:rsidRPr="0085351F">
        <w:rPr>
          <w:rFonts w:ascii="Times New Roman" w:hAnsi="Times New Roman" w:cs="Times New Roman"/>
        </w:rPr>
        <w:t>To concluded on a positive note, by 2000, close to 60 percent of Pennsylvania was state was restored to forest cover again.  A century after the establishment of the Forestry Commission of Pennsylvania, the Commonwealth owned more than four million acres, 2.2 million of which were managed by the Commonwealth’s Bureau of Forestry.  Sustainability is the pr</w:t>
      </w:r>
      <w:r w:rsidR="009A3B9E">
        <w:rPr>
          <w:rFonts w:ascii="Times New Roman" w:hAnsi="Times New Roman" w:cs="Times New Roman"/>
        </w:rPr>
        <w:t xml:space="preserve">imary ethic that governs Pennsylvania’s </w:t>
      </w:r>
      <w:r w:rsidRPr="0085351F">
        <w:rPr>
          <w:rFonts w:ascii="Times New Roman" w:hAnsi="Times New Roman" w:cs="Times New Roman"/>
        </w:rPr>
        <w:t xml:space="preserve">state forest products industry, including mandating that more than two acres will be grown for every acre harvested.  </w:t>
      </w:r>
    </w:p>
    <w:p w:rsidR="00B562E4" w:rsidRPr="0085351F" w:rsidRDefault="001C3CDA" w:rsidP="0085351F">
      <w:pPr>
        <w:spacing w:line="480" w:lineRule="auto"/>
        <w:ind w:firstLine="720"/>
        <w:rPr>
          <w:rFonts w:ascii="Times New Roman" w:hAnsi="Times New Roman" w:cs="Times New Roman"/>
        </w:rPr>
      </w:pPr>
      <w:r w:rsidRPr="0085351F">
        <w:rPr>
          <w:rFonts w:ascii="Times New Roman" w:hAnsi="Times New Roman" w:cs="Times New Roman"/>
        </w:rPr>
        <w:t xml:space="preserve">These resources, along with the Allegheny National Forest, which is the largest federal forest east of the Mississippi, </w:t>
      </w:r>
      <w:r w:rsidR="009A3B9E">
        <w:rPr>
          <w:rFonts w:ascii="Times New Roman" w:hAnsi="Times New Roman" w:cs="Times New Roman"/>
        </w:rPr>
        <w:t xml:space="preserve">and </w:t>
      </w:r>
      <w:r w:rsidRPr="0085351F">
        <w:rPr>
          <w:rFonts w:ascii="Times New Roman" w:hAnsi="Times New Roman" w:cs="Times New Roman"/>
        </w:rPr>
        <w:t xml:space="preserve">sections of seventeen rivers </w:t>
      </w:r>
      <w:r w:rsidR="009A3B9E">
        <w:rPr>
          <w:rFonts w:ascii="Times New Roman" w:hAnsi="Times New Roman" w:cs="Times New Roman"/>
        </w:rPr>
        <w:t xml:space="preserve">and streams that are </w:t>
      </w:r>
      <w:r w:rsidRPr="0085351F">
        <w:rPr>
          <w:rFonts w:ascii="Times New Roman" w:hAnsi="Times New Roman" w:cs="Times New Roman"/>
        </w:rPr>
        <w:t>preserved in their natural state, dozens of excellent state parks and innumerable other outdoor assets, Pennsylvania remains a destination for travelers who hunt, fish, camp, hike and enjoy the marvels of the natural world.</w:t>
      </w:r>
      <w:r w:rsidR="000433AF" w:rsidRPr="0085351F">
        <w:rPr>
          <w:rFonts w:ascii="Times New Roman" w:hAnsi="Times New Roman" w:cs="Times New Roman"/>
        </w:rPr>
        <w:t xml:space="preserve"> </w:t>
      </w:r>
      <w:r w:rsidR="00F47CBC" w:rsidRPr="0085351F">
        <w:rPr>
          <w:rFonts w:ascii="Times New Roman" w:hAnsi="Times New Roman" w:cs="Times New Roman"/>
        </w:rPr>
        <w:t xml:space="preserve">In a state known for its remarkable natural resources, the </w:t>
      </w:r>
      <w:r w:rsidR="009A3B9E">
        <w:rPr>
          <w:rFonts w:ascii="Times New Roman" w:hAnsi="Times New Roman" w:cs="Times New Roman"/>
        </w:rPr>
        <w:t xml:space="preserve">continued </w:t>
      </w:r>
      <w:r w:rsidR="00F47CBC" w:rsidRPr="0085351F">
        <w:rPr>
          <w:rFonts w:ascii="Times New Roman" w:hAnsi="Times New Roman" w:cs="Times New Roman"/>
        </w:rPr>
        <w:t xml:space="preserve">hope </w:t>
      </w:r>
      <w:r w:rsidR="009A3B9E">
        <w:rPr>
          <w:rFonts w:ascii="Times New Roman" w:hAnsi="Times New Roman" w:cs="Times New Roman"/>
        </w:rPr>
        <w:t xml:space="preserve">of conservationists is that lobbying and putting </w:t>
      </w:r>
      <w:r w:rsidR="009A3B9E">
        <w:rPr>
          <w:rFonts w:ascii="Times New Roman" w:hAnsi="Times New Roman" w:cs="Times New Roman"/>
        </w:rPr>
        <w:lastRenderedPageBreak/>
        <w:t xml:space="preserve">pressure on </w:t>
      </w:r>
      <w:r w:rsidR="00F47CBC" w:rsidRPr="0085351F">
        <w:rPr>
          <w:rFonts w:ascii="Times New Roman" w:hAnsi="Times New Roman" w:cs="Times New Roman"/>
        </w:rPr>
        <w:t>policy</w:t>
      </w:r>
      <w:r w:rsidR="009A3B9E">
        <w:rPr>
          <w:rFonts w:ascii="Times New Roman" w:hAnsi="Times New Roman" w:cs="Times New Roman"/>
        </w:rPr>
        <w:t xml:space="preserve">makers will </w:t>
      </w:r>
      <w:r w:rsidR="00F47CBC" w:rsidRPr="0085351F">
        <w:rPr>
          <w:rFonts w:ascii="Times New Roman" w:hAnsi="Times New Roman" w:cs="Times New Roman"/>
        </w:rPr>
        <w:t xml:space="preserve">ensure </w:t>
      </w:r>
      <w:r w:rsidR="009A3B9E">
        <w:rPr>
          <w:rFonts w:ascii="Times New Roman" w:hAnsi="Times New Roman" w:cs="Times New Roman"/>
        </w:rPr>
        <w:t xml:space="preserve">continued </w:t>
      </w:r>
      <w:r w:rsidR="00F47CBC" w:rsidRPr="0085351F">
        <w:rPr>
          <w:rFonts w:ascii="Times New Roman" w:hAnsi="Times New Roman" w:cs="Times New Roman"/>
        </w:rPr>
        <w:t xml:space="preserve">conservation and environmental protection. </w:t>
      </w:r>
    </w:p>
    <w:sectPr w:rsidR="00B562E4" w:rsidRPr="0085351F" w:rsidSect="009D584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C8"/>
    <w:rsid w:val="00021ED0"/>
    <w:rsid w:val="00024D52"/>
    <w:rsid w:val="000433AF"/>
    <w:rsid w:val="000754F4"/>
    <w:rsid w:val="000B197D"/>
    <w:rsid w:val="000B2CA2"/>
    <w:rsid w:val="000D1033"/>
    <w:rsid w:val="000D19C8"/>
    <w:rsid w:val="000E0834"/>
    <w:rsid w:val="000E497D"/>
    <w:rsid w:val="00107A45"/>
    <w:rsid w:val="001564FF"/>
    <w:rsid w:val="00163697"/>
    <w:rsid w:val="00166103"/>
    <w:rsid w:val="00172C1E"/>
    <w:rsid w:val="001956B9"/>
    <w:rsid w:val="001B0E3A"/>
    <w:rsid w:val="001C3CDA"/>
    <w:rsid w:val="001D5C9F"/>
    <w:rsid w:val="00220CFA"/>
    <w:rsid w:val="002368B9"/>
    <w:rsid w:val="00244E9A"/>
    <w:rsid w:val="002D679C"/>
    <w:rsid w:val="00393658"/>
    <w:rsid w:val="003B342C"/>
    <w:rsid w:val="003F418A"/>
    <w:rsid w:val="004006A2"/>
    <w:rsid w:val="0041136B"/>
    <w:rsid w:val="004221A5"/>
    <w:rsid w:val="00430803"/>
    <w:rsid w:val="0051230F"/>
    <w:rsid w:val="006329B2"/>
    <w:rsid w:val="0065490A"/>
    <w:rsid w:val="006D6A1E"/>
    <w:rsid w:val="006E27B5"/>
    <w:rsid w:val="00714E95"/>
    <w:rsid w:val="00761261"/>
    <w:rsid w:val="00777C73"/>
    <w:rsid w:val="00794E29"/>
    <w:rsid w:val="007C632D"/>
    <w:rsid w:val="007F3031"/>
    <w:rsid w:val="00801F76"/>
    <w:rsid w:val="00832E4B"/>
    <w:rsid w:val="0085052E"/>
    <w:rsid w:val="0085351F"/>
    <w:rsid w:val="008862CF"/>
    <w:rsid w:val="00886D4B"/>
    <w:rsid w:val="008B2F0C"/>
    <w:rsid w:val="008B7D0B"/>
    <w:rsid w:val="009274D4"/>
    <w:rsid w:val="00933A63"/>
    <w:rsid w:val="00964DC5"/>
    <w:rsid w:val="009768CD"/>
    <w:rsid w:val="009A3B9E"/>
    <w:rsid w:val="009C210C"/>
    <w:rsid w:val="009D2BE7"/>
    <w:rsid w:val="009D5849"/>
    <w:rsid w:val="00A32062"/>
    <w:rsid w:val="00A56662"/>
    <w:rsid w:val="00A730DE"/>
    <w:rsid w:val="00A80BBA"/>
    <w:rsid w:val="00A975E0"/>
    <w:rsid w:val="00AF6FFF"/>
    <w:rsid w:val="00B562E4"/>
    <w:rsid w:val="00B57C40"/>
    <w:rsid w:val="00B7196B"/>
    <w:rsid w:val="00B94290"/>
    <w:rsid w:val="00BA2B6C"/>
    <w:rsid w:val="00C32BFA"/>
    <w:rsid w:val="00C42257"/>
    <w:rsid w:val="00CD403F"/>
    <w:rsid w:val="00D37076"/>
    <w:rsid w:val="00D90C2A"/>
    <w:rsid w:val="00DC482D"/>
    <w:rsid w:val="00DE20F0"/>
    <w:rsid w:val="00E07030"/>
    <w:rsid w:val="00E13A39"/>
    <w:rsid w:val="00E26E55"/>
    <w:rsid w:val="00E27121"/>
    <w:rsid w:val="00E32C7F"/>
    <w:rsid w:val="00E675C2"/>
    <w:rsid w:val="00E726FB"/>
    <w:rsid w:val="00EC280C"/>
    <w:rsid w:val="00F12EA9"/>
    <w:rsid w:val="00F24CBC"/>
    <w:rsid w:val="00F362E1"/>
    <w:rsid w:val="00F47CBC"/>
    <w:rsid w:val="00F64B8D"/>
    <w:rsid w:val="00F83FA8"/>
    <w:rsid w:val="00F90EFD"/>
    <w:rsid w:val="00FA4D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CA18787-0893-4B67-9EB2-892A61E9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3A63"/>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rsid w:val="00933A63"/>
    <w:rPr>
      <w:rFonts w:ascii="Times New Roman" w:eastAsia="Times New Roman" w:hAnsi="Times New Roman" w:cs="Times New Roman"/>
      <w:szCs w:val="20"/>
    </w:rPr>
  </w:style>
  <w:style w:type="character" w:styleId="Hyperlink">
    <w:name w:val="Hyperlink"/>
    <w:uiPriority w:val="99"/>
    <w:rsid w:val="00B562E4"/>
    <w:rPr>
      <w:color w:val="0000FF"/>
      <w:u w:val="single"/>
    </w:rPr>
  </w:style>
  <w:style w:type="paragraph" w:styleId="ListParagraph">
    <w:name w:val="List Paragraph"/>
    <w:basedOn w:val="Normal"/>
    <w:uiPriority w:val="34"/>
    <w:qFormat/>
    <w:rsid w:val="00411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7515</Words>
  <Characters>42838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Penn State Altoona</Company>
  <LinksUpToDate>false</LinksUpToDate>
  <CharactersWithSpaces>50253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Black;Kenneth C. Wolensky</dc:creator>
  <cp:lastModifiedBy>Marci</cp:lastModifiedBy>
  <cp:revision>2</cp:revision>
  <dcterms:created xsi:type="dcterms:W3CDTF">2016-07-06T18:09:00Z</dcterms:created>
  <dcterms:modified xsi:type="dcterms:W3CDTF">2016-07-06T18:09:00Z</dcterms:modified>
</cp:coreProperties>
</file>